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A19A1" w14:textId="1277A99A" w:rsidR="00163773" w:rsidRPr="00836DB3" w:rsidRDefault="00C27F09" w:rsidP="004963FB">
      <w:pPr>
        <w:jc w:val="center"/>
        <w:rPr>
          <w:rFonts w:ascii="Cambria Math" w:hAnsi="Cambria Math"/>
          <w:b/>
          <w:sz w:val="36"/>
          <w:szCs w:val="36"/>
        </w:rPr>
      </w:pPr>
      <w:r w:rsidRPr="00836DB3">
        <w:rPr>
          <w:rFonts w:ascii="Cambria Math" w:hAnsi="Cambria Math"/>
          <w:b/>
          <w:sz w:val="36"/>
          <w:szCs w:val="36"/>
        </w:rPr>
        <w:t xml:space="preserve">37252 Regression </w:t>
      </w:r>
      <w:r w:rsidR="00836DB3">
        <w:rPr>
          <w:rFonts w:ascii="Cambria Math" w:hAnsi="Cambria Math"/>
          <w:b/>
          <w:sz w:val="36"/>
          <w:szCs w:val="36"/>
        </w:rPr>
        <w:t>and Linear Models</w:t>
      </w:r>
    </w:p>
    <w:p w14:paraId="6105F8FF" w14:textId="77777777" w:rsidR="00FB0C95" w:rsidRPr="00836DB3" w:rsidRDefault="00FB0C95" w:rsidP="004963FB">
      <w:pPr>
        <w:jc w:val="center"/>
        <w:rPr>
          <w:rFonts w:ascii="Cambria Math" w:hAnsi="Cambria Math"/>
          <w:b/>
        </w:rPr>
      </w:pPr>
    </w:p>
    <w:p w14:paraId="3D2E41BA" w14:textId="28F4EC66" w:rsidR="00163773" w:rsidRPr="00836DB3" w:rsidRDefault="00C27F09" w:rsidP="004963FB">
      <w:pPr>
        <w:jc w:val="center"/>
        <w:rPr>
          <w:rFonts w:ascii="Cambria Math" w:hAnsi="Cambria Math"/>
          <w:b/>
          <w:sz w:val="36"/>
          <w:szCs w:val="36"/>
        </w:rPr>
      </w:pPr>
      <w:r w:rsidRPr="00836DB3">
        <w:rPr>
          <w:rFonts w:ascii="Cambria Math" w:hAnsi="Cambria Math"/>
          <w:b/>
          <w:sz w:val="36"/>
          <w:szCs w:val="36"/>
        </w:rPr>
        <w:t xml:space="preserve">Lab </w:t>
      </w:r>
      <w:r w:rsidR="00AD0195" w:rsidRPr="00836DB3">
        <w:rPr>
          <w:rFonts w:ascii="Cambria Math" w:hAnsi="Cambria Math"/>
          <w:b/>
          <w:sz w:val="36"/>
          <w:szCs w:val="36"/>
        </w:rPr>
        <w:t>9</w:t>
      </w:r>
      <w:r w:rsidR="006A14E0" w:rsidRPr="00836DB3">
        <w:rPr>
          <w:rFonts w:ascii="Cambria Math" w:hAnsi="Cambria Math"/>
          <w:b/>
          <w:sz w:val="36"/>
          <w:szCs w:val="36"/>
        </w:rPr>
        <w:t xml:space="preserve">: </w:t>
      </w:r>
      <w:r w:rsidR="00DE306D" w:rsidRPr="00836DB3">
        <w:rPr>
          <w:rFonts w:ascii="Cambria Math" w:hAnsi="Cambria Math"/>
          <w:b/>
          <w:sz w:val="36"/>
          <w:szCs w:val="36"/>
        </w:rPr>
        <w:t xml:space="preserve">Simple </w:t>
      </w:r>
      <w:r w:rsidR="00DE306D" w:rsidRPr="00836DB3">
        <w:rPr>
          <w:rFonts w:ascii="Cambria Math" w:hAnsi="Cambria Math"/>
          <w:b/>
          <w:sz w:val="32"/>
          <w:szCs w:val="32"/>
        </w:rPr>
        <w:t>Logistic Regression</w:t>
      </w:r>
    </w:p>
    <w:p w14:paraId="25EC77CC" w14:textId="573DAE86" w:rsidR="007F0C46" w:rsidRPr="004045D7" w:rsidRDefault="007F0C46" w:rsidP="004963FB">
      <w:pPr>
        <w:jc w:val="center"/>
        <w:rPr>
          <w:rFonts w:asciiTheme="majorHAnsi" w:hAnsiTheme="majorHAnsi"/>
          <w:b/>
        </w:rPr>
      </w:pPr>
    </w:p>
    <w:p w14:paraId="3BE168CF" w14:textId="67634F8D" w:rsidR="00164134" w:rsidRPr="004045D7" w:rsidRDefault="00164134" w:rsidP="004963FB">
      <w:pPr>
        <w:jc w:val="center"/>
        <w:rPr>
          <w:rFonts w:asciiTheme="majorHAnsi" w:hAnsiTheme="majorHAnsi"/>
        </w:rPr>
      </w:pPr>
      <w:r w:rsidRPr="004045D7">
        <w:rPr>
          <w:rFonts w:asciiTheme="majorHAnsi" w:hAnsiTheme="majorHAnsi"/>
        </w:rPr>
        <w:t xml:space="preserve">This lab is marked </w:t>
      </w:r>
      <w:r w:rsidR="00972A8A">
        <w:rPr>
          <w:rFonts w:asciiTheme="majorHAnsi" w:hAnsiTheme="majorHAnsi"/>
        </w:rPr>
        <w:t>out of</w:t>
      </w:r>
      <w:r w:rsidR="00D55C8F" w:rsidRPr="004045D7">
        <w:rPr>
          <w:rFonts w:asciiTheme="majorHAnsi" w:hAnsiTheme="majorHAnsi"/>
        </w:rPr>
        <w:t xml:space="preserve"> </w:t>
      </w:r>
      <w:r w:rsidR="00BE0063">
        <w:rPr>
          <w:rFonts w:asciiTheme="majorHAnsi" w:hAnsiTheme="majorHAnsi"/>
        </w:rPr>
        <w:t>26</w:t>
      </w:r>
      <w:r w:rsidR="00E46EA9" w:rsidRPr="004045D7">
        <w:rPr>
          <w:rFonts w:asciiTheme="majorHAnsi" w:hAnsiTheme="majorHAnsi"/>
        </w:rPr>
        <w:t>.</w:t>
      </w:r>
    </w:p>
    <w:p w14:paraId="745D336D" w14:textId="77777777" w:rsidR="007F0C46" w:rsidRPr="004045D7" w:rsidRDefault="007F0C46" w:rsidP="004963FB">
      <w:pPr>
        <w:jc w:val="center"/>
        <w:rPr>
          <w:rFonts w:asciiTheme="majorHAnsi" w:hAnsiTheme="majorHAnsi"/>
          <w:b/>
        </w:rPr>
      </w:pPr>
    </w:p>
    <w:p w14:paraId="1C0A0DE4" w14:textId="09A1A389" w:rsidR="0048328A" w:rsidRPr="004045D7" w:rsidRDefault="00C27F09" w:rsidP="004963FB">
      <w:pPr>
        <w:jc w:val="center"/>
        <w:rPr>
          <w:rFonts w:asciiTheme="majorHAnsi" w:hAnsiTheme="majorHAnsi"/>
        </w:rPr>
      </w:pPr>
      <w:r w:rsidRPr="004045D7">
        <w:rPr>
          <w:rFonts w:asciiTheme="majorHAnsi" w:hAnsiTheme="majorHAnsi"/>
        </w:rPr>
        <w:t>Please save your file in PDF format with name</w:t>
      </w:r>
    </w:p>
    <w:p w14:paraId="190B771E" w14:textId="31927808" w:rsidR="00C27F09" w:rsidRPr="0045335D" w:rsidRDefault="006053AA" w:rsidP="006053AA">
      <w:pPr>
        <w:tabs>
          <w:tab w:val="left" w:pos="2490"/>
          <w:tab w:val="center" w:pos="4513"/>
        </w:tabs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ab/>
      </w:r>
      <w:r w:rsidRPr="006053AA">
        <w:rPr>
          <w:rFonts w:asciiTheme="majorHAnsi" w:hAnsiTheme="majorHAnsi"/>
          <w:color w:val="FF0000"/>
        </w:rPr>
        <w:tab/>
      </w:r>
      <w:r w:rsidR="00C27F09" w:rsidRPr="0045335D">
        <w:rPr>
          <w:rFonts w:asciiTheme="majorHAnsi" w:hAnsiTheme="majorHAnsi"/>
          <w:b/>
          <w:color w:val="FF0000"/>
        </w:rPr>
        <w:t>3725</w:t>
      </w:r>
      <w:r w:rsidR="006C06E7" w:rsidRPr="0045335D">
        <w:rPr>
          <w:rFonts w:asciiTheme="majorHAnsi" w:hAnsiTheme="majorHAnsi"/>
          <w:b/>
          <w:color w:val="FF0000"/>
        </w:rPr>
        <w:t>2</w:t>
      </w:r>
      <w:r w:rsidR="00C27F09" w:rsidRPr="0045335D">
        <w:rPr>
          <w:rFonts w:asciiTheme="majorHAnsi" w:hAnsiTheme="majorHAnsi"/>
          <w:b/>
          <w:color w:val="FF0000"/>
        </w:rPr>
        <w:t>_Lab</w:t>
      </w:r>
      <w:r w:rsidR="00AD0195" w:rsidRPr="0045335D">
        <w:rPr>
          <w:rFonts w:asciiTheme="majorHAnsi" w:hAnsiTheme="majorHAnsi"/>
          <w:b/>
          <w:color w:val="FF0000"/>
        </w:rPr>
        <w:t>9</w:t>
      </w:r>
      <w:r w:rsidR="006C06E7" w:rsidRPr="0045335D">
        <w:rPr>
          <w:rFonts w:asciiTheme="majorHAnsi" w:hAnsiTheme="majorHAnsi"/>
          <w:b/>
          <w:color w:val="FF0000"/>
        </w:rPr>
        <w:t>_Surname_FirstName</w:t>
      </w:r>
    </w:p>
    <w:p w14:paraId="6D7B6DA9" w14:textId="77777777" w:rsidR="00C27F09" w:rsidRPr="004045D7" w:rsidRDefault="00C27F09" w:rsidP="004963FB">
      <w:pPr>
        <w:jc w:val="center"/>
        <w:rPr>
          <w:rFonts w:asciiTheme="majorHAnsi" w:hAnsiTheme="majorHAnsi"/>
        </w:rPr>
      </w:pPr>
    </w:p>
    <w:p w14:paraId="501209BA" w14:textId="08469B60" w:rsidR="00E8000F" w:rsidRPr="00690ECC" w:rsidRDefault="00E8000F" w:rsidP="00E8000F">
      <w:pPr>
        <w:jc w:val="center"/>
        <w:rPr>
          <w:rFonts w:asciiTheme="majorHAnsi" w:hAnsiTheme="majorHAnsi"/>
          <w:b/>
        </w:rPr>
      </w:pPr>
      <w:r w:rsidRPr="004045D7">
        <w:rPr>
          <w:rFonts w:asciiTheme="majorHAnsi" w:hAnsiTheme="majorHAnsi"/>
          <w:b/>
        </w:rPr>
        <w:t>Due</w:t>
      </w:r>
      <w:r>
        <w:rPr>
          <w:rFonts w:asciiTheme="majorHAnsi" w:hAnsiTheme="majorHAnsi"/>
          <w:b/>
        </w:rPr>
        <w:t>:</w:t>
      </w:r>
      <w:r w:rsidRPr="004045D7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12 noon</w:t>
      </w:r>
      <w:r w:rsidRPr="004045D7">
        <w:rPr>
          <w:rFonts w:asciiTheme="majorHAnsi" w:hAnsiTheme="majorHAnsi"/>
          <w:b/>
        </w:rPr>
        <w:t xml:space="preserve"> </w:t>
      </w:r>
      <w:r w:rsidR="00501576">
        <w:rPr>
          <w:rFonts w:asciiTheme="majorHAnsi" w:hAnsiTheme="majorHAnsi"/>
          <w:b/>
        </w:rPr>
        <w:t>Wednesday</w:t>
      </w:r>
      <w:r>
        <w:rPr>
          <w:rFonts w:asciiTheme="majorHAnsi" w:hAnsiTheme="majorHAnsi"/>
          <w:b/>
        </w:rPr>
        <w:t xml:space="preserve"> 1</w:t>
      </w:r>
      <w:r w:rsidR="008214FF">
        <w:rPr>
          <w:rFonts w:asciiTheme="majorHAnsi" w:hAnsiTheme="majorHAnsi"/>
          <w:b/>
        </w:rPr>
        <w:t>5</w:t>
      </w:r>
      <w:r w:rsidRPr="004045D7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May 202</w:t>
      </w:r>
      <w:r w:rsidR="008214FF">
        <w:rPr>
          <w:rFonts w:asciiTheme="majorHAnsi" w:hAnsiTheme="majorHAnsi"/>
          <w:b/>
        </w:rPr>
        <w:t>4</w:t>
      </w:r>
    </w:p>
    <w:p w14:paraId="4888A3F0" w14:textId="77777777" w:rsidR="0091474E" w:rsidRPr="004045D7" w:rsidRDefault="0091474E" w:rsidP="004963FB">
      <w:pPr>
        <w:jc w:val="both"/>
        <w:rPr>
          <w:rFonts w:asciiTheme="majorHAnsi" w:hAnsiTheme="majorHAnsi"/>
          <w:b/>
          <w:color w:val="000000" w:themeColor="text1"/>
        </w:rPr>
      </w:pPr>
    </w:p>
    <w:p w14:paraId="4B21C0D8" w14:textId="402802D2" w:rsidR="001A4D37" w:rsidRPr="004045D7" w:rsidRDefault="008C04D7" w:rsidP="004963FB">
      <w:pPr>
        <w:jc w:val="both"/>
        <w:rPr>
          <w:rFonts w:asciiTheme="majorHAnsi" w:hAnsiTheme="majorHAnsi"/>
        </w:rPr>
      </w:pPr>
      <w:r w:rsidRPr="004045D7">
        <w:rPr>
          <w:rFonts w:asciiTheme="majorHAnsi" w:hAnsiTheme="majorHAnsi"/>
        </w:rPr>
        <w:t xml:space="preserve">In this week’s </w:t>
      </w:r>
      <w:r w:rsidR="00C323E9" w:rsidRPr="004045D7">
        <w:rPr>
          <w:rFonts w:asciiTheme="majorHAnsi" w:hAnsiTheme="majorHAnsi"/>
        </w:rPr>
        <w:t xml:space="preserve">lab we </w:t>
      </w:r>
      <w:r w:rsidR="00F104FF" w:rsidRPr="004045D7">
        <w:rPr>
          <w:rFonts w:asciiTheme="majorHAnsi" w:hAnsiTheme="majorHAnsi"/>
        </w:rPr>
        <w:t>continue</w:t>
      </w:r>
      <w:r w:rsidR="00C323E9" w:rsidRPr="004045D7">
        <w:rPr>
          <w:rFonts w:asciiTheme="majorHAnsi" w:hAnsiTheme="majorHAnsi"/>
        </w:rPr>
        <w:t xml:space="preserve"> </w:t>
      </w:r>
      <w:r w:rsidR="00BB380C" w:rsidRPr="004045D7">
        <w:rPr>
          <w:rFonts w:asciiTheme="majorHAnsi" w:hAnsiTheme="majorHAnsi"/>
        </w:rPr>
        <w:t xml:space="preserve">our </w:t>
      </w:r>
      <w:r w:rsidR="00812483">
        <w:rPr>
          <w:rFonts w:asciiTheme="majorHAnsi" w:hAnsiTheme="majorHAnsi"/>
        </w:rPr>
        <w:t xml:space="preserve">example </w:t>
      </w:r>
      <w:r w:rsidR="00BB380C" w:rsidRPr="004045D7">
        <w:rPr>
          <w:rFonts w:asciiTheme="majorHAnsi" w:hAnsiTheme="majorHAnsi"/>
        </w:rPr>
        <w:t>from last week</w:t>
      </w:r>
      <w:r w:rsidR="00C323E9" w:rsidRPr="004045D7">
        <w:rPr>
          <w:rFonts w:asciiTheme="majorHAnsi" w:hAnsiTheme="majorHAnsi"/>
        </w:rPr>
        <w:t xml:space="preserve">. </w:t>
      </w:r>
      <w:r w:rsidR="001A4D37" w:rsidRPr="004045D7">
        <w:rPr>
          <w:rFonts w:asciiTheme="majorHAnsi" w:hAnsiTheme="majorHAnsi"/>
        </w:rPr>
        <w:t>The data are</w:t>
      </w:r>
      <w:r w:rsidR="000E363B" w:rsidRPr="004045D7">
        <w:rPr>
          <w:rFonts w:asciiTheme="majorHAnsi" w:hAnsiTheme="majorHAnsi"/>
        </w:rPr>
        <w:t xml:space="preserve"> </w:t>
      </w:r>
      <w:r w:rsidR="001A4D37" w:rsidRPr="004045D7">
        <w:rPr>
          <w:rFonts w:asciiTheme="majorHAnsi" w:hAnsiTheme="majorHAnsi"/>
        </w:rPr>
        <w:t xml:space="preserve">available in </w:t>
      </w:r>
      <w:r w:rsidR="001A4D37" w:rsidRPr="004045D7">
        <w:rPr>
          <w:rFonts w:asciiTheme="majorHAnsi" w:hAnsiTheme="majorHAnsi"/>
          <w:b/>
        </w:rPr>
        <w:t>37252_Lab</w:t>
      </w:r>
      <w:r w:rsidR="00AD0195" w:rsidRPr="004045D7">
        <w:rPr>
          <w:rFonts w:asciiTheme="majorHAnsi" w:hAnsiTheme="majorHAnsi"/>
          <w:b/>
        </w:rPr>
        <w:t>9</w:t>
      </w:r>
      <w:r w:rsidR="001A4D37" w:rsidRPr="004045D7">
        <w:rPr>
          <w:rFonts w:asciiTheme="majorHAnsi" w:hAnsiTheme="majorHAnsi"/>
          <w:b/>
        </w:rPr>
        <w:t>_data.</w:t>
      </w:r>
      <w:r w:rsidR="00655455">
        <w:rPr>
          <w:rFonts w:asciiTheme="majorHAnsi" w:hAnsiTheme="majorHAnsi"/>
          <w:b/>
        </w:rPr>
        <w:t>csv</w:t>
      </w:r>
      <w:r w:rsidR="001A4D37" w:rsidRPr="004045D7">
        <w:rPr>
          <w:rFonts w:asciiTheme="majorHAnsi" w:hAnsiTheme="majorHAnsi"/>
        </w:rPr>
        <w:t xml:space="preserve"> </w:t>
      </w:r>
      <w:r w:rsidR="00A979F8" w:rsidRPr="004045D7">
        <w:rPr>
          <w:rFonts w:asciiTheme="majorHAnsi" w:hAnsiTheme="majorHAnsi"/>
        </w:rPr>
        <w:t xml:space="preserve">which can be downloaded from </w:t>
      </w:r>
      <w:r w:rsidR="005D6657">
        <w:rPr>
          <w:rFonts w:asciiTheme="majorHAnsi" w:hAnsiTheme="majorHAnsi"/>
        </w:rPr>
        <w:t>Canvas</w:t>
      </w:r>
      <w:r w:rsidR="00793E2E" w:rsidRPr="004045D7">
        <w:rPr>
          <w:rFonts w:asciiTheme="majorHAnsi" w:hAnsiTheme="majorHAnsi"/>
        </w:rPr>
        <w:t>.</w:t>
      </w:r>
    </w:p>
    <w:p w14:paraId="50280AA6" w14:textId="77777777" w:rsidR="001A4D37" w:rsidRPr="004045D7" w:rsidRDefault="001A4D37" w:rsidP="004963FB">
      <w:pPr>
        <w:jc w:val="both"/>
        <w:rPr>
          <w:rFonts w:asciiTheme="majorHAnsi" w:hAnsiTheme="majorHAnsi"/>
        </w:rPr>
      </w:pPr>
    </w:p>
    <w:p w14:paraId="1F845219" w14:textId="73D9A501" w:rsidR="006C028D" w:rsidRPr="004045D7" w:rsidRDefault="006C028D" w:rsidP="004963FB">
      <w:pPr>
        <w:jc w:val="both"/>
        <w:rPr>
          <w:rFonts w:asciiTheme="majorHAnsi" w:hAnsiTheme="majorHAnsi"/>
          <w:b/>
        </w:rPr>
      </w:pPr>
      <w:r w:rsidRPr="004045D7">
        <w:rPr>
          <w:rFonts w:asciiTheme="majorHAnsi" w:hAnsiTheme="majorHAnsi"/>
        </w:rPr>
        <w:t>The variables we consider are summarised in the table below.</w:t>
      </w:r>
    </w:p>
    <w:p w14:paraId="5EB43233" w14:textId="0D9374EF" w:rsidR="00EA47AC" w:rsidRDefault="00EA47AC" w:rsidP="004963FB">
      <w:pPr>
        <w:jc w:val="both"/>
        <w:rPr>
          <w:rFonts w:asciiTheme="majorHAnsi" w:hAnsiTheme="maj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1180"/>
        <w:gridCol w:w="5575"/>
      </w:tblGrid>
      <w:tr w:rsidR="00812483" w14:paraId="0F307047" w14:textId="77777777" w:rsidTr="00812483">
        <w:trPr>
          <w:jc w:val="center"/>
        </w:trPr>
        <w:tc>
          <w:tcPr>
            <w:tcW w:w="1325" w:type="dxa"/>
            <w:tcBorders>
              <w:bottom w:val="single" w:sz="4" w:space="0" w:color="auto"/>
            </w:tcBorders>
          </w:tcPr>
          <w:p w14:paraId="408F6FD2" w14:textId="77777777" w:rsidR="00812483" w:rsidRPr="00AA5DC4" w:rsidRDefault="00812483" w:rsidP="00812483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Name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59C18F8C" w14:textId="77777777" w:rsidR="00812483" w:rsidRPr="00AA5DC4" w:rsidRDefault="00812483" w:rsidP="00812483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Role</w:t>
            </w:r>
          </w:p>
        </w:tc>
        <w:tc>
          <w:tcPr>
            <w:tcW w:w="5575" w:type="dxa"/>
            <w:tcBorders>
              <w:bottom w:val="single" w:sz="4" w:space="0" w:color="auto"/>
            </w:tcBorders>
          </w:tcPr>
          <w:p w14:paraId="71ACD9E7" w14:textId="77777777" w:rsidR="00812483" w:rsidRPr="00AA5DC4" w:rsidRDefault="00812483" w:rsidP="00812483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Description</w:t>
            </w:r>
          </w:p>
        </w:tc>
      </w:tr>
      <w:tr w:rsidR="00812483" w14:paraId="68001C2F" w14:textId="77777777" w:rsidTr="00812483">
        <w:trPr>
          <w:trHeight w:val="286"/>
          <w:jc w:val="center"/>
        </w:trPr>
        <w:tc>
          <w:tcPr>
            <w:tcW w:w="1325" w:type="dxa"/>
            <w:tcBorders>
              <w:top w:val="single" w:sz="4" w:space="0" w:color="auto"/>
              <w:bottom w:val="nil"/>
            </w:tcBorders>
          </w:tcPr>
          <w:p w14:paraId="505002EC" w14:textId="77777777" w:rsidR="00812483" w:rsidRPr="00AA5DC4" w:rsidRDefault="00812483" w:rsidP="00812483">
            <w:pPr>
              <w:jc w:val="both"/>
              <w:rPr>
                <w:rFonts w:ascii="Cambria" w:hAnsi="Cambr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good</m:t>
                </m:r>
              </m:oMath>
            </m:oMathPara>
          </w:p>
        </w:tc>
        <w:tc>
          <w:tcPr>
            <w:tcW w:w="1180" w:type="dxa"/>
            <w:tcBorders>
              <w:top w:val="single" w:sz="4" w:space="0" w:color="auto"/>
              <w:bottom w:val="nil"/>
            </w:tcBorders>
          </w:tcPr>
          <w:p w14:paraId="288CFB3E" w14:textId="77777777" w:rsidR="00812483" w:rsidRDefault="00812483" w:rsidP="00812483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response</w:t>
            </w:r>
          </w:p>
        </w:tc>
        <w:tc>
          <w:tcPr>
            <w:tcW w:w="5575" w:type="dxa"/>
            <w:tcBorders>
              <w:top w:val="single" w:sz="4" w:space="0" w:color="auto"/>
              <w:bottom w:val="nil"/>
            </w:tcBorders>
          </w:tcPr>
          <w:p w14:paraId="438F3564" w14:textId="77777777" w:rsidR="00812483" w:rsidRPr="008D3D05" w:rsidRDefault="00812483" w:rsidP="0081248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successful field goal attempt: 1 (yes), 0 (no)</w:t>
            </w:r>
          </w:p>
        </w:tc>
      </w:tr>
      <w:tr w:rsidR="00812483" w14:paraId="50B1E386" w14:textId="77777777" w:rsidTr="00812483">
        <w:trPr>
          <w:trHeight w:val="286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674635A0" w14:textId="77777777" w:rsidR="00812483" w:rsidRPr="00282782" w:rsidRDefault="00812483" w:rsidP="00812483">
            <w:pPr>
              <w:jc w:val="both"/>
              <w:rPr>
                <w:rFonts w:eastAsia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qtr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0B843350" w14:textId="77777777" w:rsidR="00812483" w:rsidRDefault="00812483" w:rsidP="00812483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5575" w:type="dxa"/>
            <w:tcBorders>
              <w:top w:val="nil"/>
              <w:bottom w:val="nil"/>
            </w:tcBorders>
          </w:tcPr>
          <w:p w14:paraId="69B14506" w14:textId="77777777" w:rsidR="00812483" w:rsidRPr="008D3D05" w:rsidRDefault="00812483" w:rsidP="0081248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game time quarter (1, 2, 3, 4)</w:t>
            </w:r>
          </w:p>
        </w:tc>
      </w:tr>
      <w:tr w:rsidR="00812483" w14:paraId="0CE8C2ED" w14:textId="77777777" w:rsidTr="00812483">
        <w:trPr>
          <w:trHeight w:val="286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53727E8B" w14:textId="77777777" w:rsidR="00812483" w:rsidRPr="002570A0" w:rsidRDefault="00812483" w:rsidP="00812483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distance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6A6D85CB" w14:textId="77777777" w:rsidR="00812483" w:rsidRDefault="00812483" w:rsidP="00812483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5575" w:type="dxa"/>
            <w:tcBorders>
              <w:top w:val="nil"/>
              <w:bottom w:val="nil"/>
            </w:tcBorders>
          </w:tcPr>
          <w:p w14:paraId="06B29AC9" w14:textId="77777777" w:rsidR="00812483" w:rsidRDefault="00812483" w:rsidP="0081248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kicking distance</w:t>
            </w:r>
          </w:p>
        </w:tc>
      </w:tr>
    </w:tbl>
    <w:p w14:paraId="0964651B" w14:textId="77777777" w:rsidR="00812483" w:rsidRPr="004045D7" w:rsidRDefault="00812483" w:rsidP="004963FB">
      <w:pPr>
        <w:jc w:val="both"/>
        <w:rPr>
          <w:rFonts w:asciiTheme="majorHAnsi" w:hAnsiTheme="majorHAnsi"/>
        </w:rPr>
      </w:pPr>
    </w:p>
    <w:p w14:paraId="71C86A4A" w14:textId="127A8FFA" w:rsidR="00812483" w:rsidRPr="00812483" w:rsidRDefault="00E369F7" w:rsidP="00812483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Simple l</w:t>
      </w:r>
      <w:r w:rsidR="00812483" w:rsidRPr="00812483">
        <w:rPr>
          <w:rFonts w:asciiTheme="majorHAnsi" w:hAnsiTheme="majorHAnsi" w:cs="Times New Roman"/>
          <w:b/>
          <w:sz w:val="24"/>
          <w:szCs w:val="24"/>
        </w:rPr>
        <w:t xml:space="preserve">ogistic </w:t>
      </w:r>
      <w:r>
        <w:rPr>
          <w:rFonts w:asciiTheme="majorHAnsi" w:hAnsiTheme="majorHAnsi" w:cs="Times New Roman"/>
          <w:b/>
          <w:sz w:val="24"/>
          <w:szCs w:val="24"/>
        </w:rPr>
        <w:t>r</w:t>
      </w:r>
      <w:r w:rsidR="00812483" w:rsidRPr="00812483">
        <w:rPr>
          <w:rFonts w:asciiTheme="majorHAnsi" w:hAnsiTheme="majorHAnsi" w:cs="Times New Roman"/>
          <w:b/>
          <w:sz w:val="24"/>
          <w:szCs w:val="24"/>
        </w:rPr>
        <w:t xml:space="preserve">egression with </w:t>
      </w:r>
      <w:r>
        <w:rPr>
          <w:rFonts w:asciiTheme="majorHAnsi" w:hAnsiTheme="majorHAnsi" w:cs="Times New Roman"/>
          <w:b/>
          <w:sz w:val="24"/>
          <w:szCs w:val="24"/>
        </w:rPr>
        <w:t>c</w:t>
      </w:r>
      <w:r w:rsidR="00812483" w:rsidRPr="00812483">
        <w:rPr>
          <w:rFonts w:asciiTheme="majorHAnsi" w:hAnsiTheme="majorHAnsi" w:cs="Times New Roman"/>
          <w:b/>
          <w:sz w:val="24"/>
          <w:szCs w:val="24"/>
        </w:rPr>
        <w:t xml:space="preserve">ategorical </w:t>
      </w:r>
      <w:r>
        <w:rPr>
          <w:rFonts w:asciiTheme="majorHAnsi" w:hAnsiTheme="majorHAnsi" w:cs="Times New Roman"/>
          <w:b/>
          <w:sz w:val="24"/>
          <w:szCs w:val="24"/>
        </w:rPr>
        <w:t>v</w:t>
      </w:r>
      <w:r w:rsidR="00812483" w:rsidRPr="00812483">
        <w:rPr>
          <w:rFonts w:asciiTheme="majorHAnsi" w:hAnsiTheme="majorHAnsi" w:cs="Times New Roman"/>
          <w:b/>
          <w:sz w:val="24"/>
          <w:szCs w:val="24"/>
        </w:rPr>
        <w:t>ariable</w:t>
      </w:r>
    </w:p>
    <w:p w14:paraId="72FCD0DF" w14:textId="77777777" w:rsidR="00812483" w:rsidRPr="00812483" w:rsidRDefault="00812483" w:rsidP="00812483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812483">
        <w:rPr>
          <w:rFonts w:asciiTheme="majorHAnsi" w:hAnsiTheme="majorHAnsi" w:cs="Times New Roman"/>
          <w:sz w:val="24"/>
          <w:szCs w:val="24"/>
        </w:rPr>
        <w:t xml:space="preserve">Recall from Lab 8 that we found there was no statistically-significant relationship between </w:t>
      </w:r>
      <m:oMath>
        <m:r>
          <w:rPr>
            <w:rFonts w:ascii="Cambria Math" w:hAnsi="Cambria Math" w:cs="Times New Roman"/>
            <w:sz w:val="24"/>
            <w:szCs w:val="24"/>
          </w:rPr>
          <m:t>good</m:t>
        </m:r>
      </m:oMath>
      <w:r w:rsidRPr="00812483">
        <w:rPr>
          <w:rFonts w:asciiTheme="majorHAnsi" w:hAnsiTheme="majorHAnsi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qtr</m:t>
        </m:r>
      </m:oMath>
      <w:r w:rsidRPr="00812483">
        <w:rPr>
          <w:rFonts w:asciiTheme="majorHAnsi" w:hAnsiTheme="majorHAnsi" w:cs="Times New Roman"/>
          <w:sz w:val="24"/>
          <w:szCs w:val="24"/>
        </w:rPr>
        <w:t>. Let’s ignore this for the moment and fit a logistic regression model anyway.</w:t>
      </w:r>
    </w:p>
    <w:p w14:paraId="67E5DFA3" w14:textId="77777777" w:rsidR="00812483" w:rsidRPr="00812483" w:rsidRDefault="00812483" w:rsidP="0081248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78C16E51" w14:textId="77777777" w:rsidR="00812483" w:rsidRPr="00812483" w:rsidRDefault="00812483" w:rsidP="00812483">
      <w:pPr>
        <w:pStyle w:val="NoSpacing"/>
        <w:rPr>
          <w:rFonts w:asciiTheme="majorHAnsi" w:eastAsiaTheme="minorEastAsia" w:hAnsiTheme="majorHAnsi" w:cs="Times New Roman"/>
          <w:sz w:val="24"/>
          <w:szCs w:val="24"/>
        </w:rPr>
      </w:pPr>
      <w:r w:rsidRPr="00812483">
        <w:rPr>
          <w:rFonts w:asciiTheme="majorHAnsi" w:hAnsiTheme="majorHAnsi" w:cs="Times New Roman"/>
          <w:sz w:val="24"/>
          <w:szCs w:val="24"/>
        </w:rPr>
        <w:t xml:space="preserve">As </w:t>
      </w:r>
      <m:oMath>
        <m:r>
          <w:rPr>
            <w:rFonts w:ascii="Cambria Math" w:hAnsi="Cambria Math" w:cs="Times New Roman"/>
            <w:sz w:val="24"/>
            <w:szCs w:val="24"/>
          </w:rPr>
          <m:t>qtr</m:t>
        </m:r>
      </m:oMath>
      <w:r w:rsidRPr="00812483">
        <w:rPr>
          <w:rFonts w:asciiTheme="majorHAnsi" w:eastAsiaTheme="minorEastAsia" w:hAnsiTheme="majorHAnsi" w:cs="Times New Roman"/>
          <w:sz w:val="24"/>
          <w:szCs w:val="24"/>
        </w:rPr>
        <w:t xml:space="preserve"> is a four-state categorical variable, we require three binary dummy variables. We will code them as</w:t>
      </w:r>
    </w:p>
    <w:p w14:paraId="2FB20E2A" w14:textId="07AE0F8E" w:rsidR="00812483" w:rsidRPr="00812483" w:rsidRDefault="008214FF" w:rsidP="00812483">
      <w:pPr>
        <w:pStyle w:val="NoSpacing"/>
        <w:rPr>
          <w:rFonts w:asciiTheme="majorHAnsi" w:hAnsiTheme="majorHAnsi" w:cs="Times New Roman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qtr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qtr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qtr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1,0,0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,     qtr=1</m:t>
                  </m:r>
                </m: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0,1,0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,    qtr=2</m:t>
                  </m:r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0,0,1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    qtr=3</m:t>
                        </m:r>
                      </m:e>
                    </m:mr>
                    <m:m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0,0,0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    qtr=4</m:t>
                        </m:r>
                      </m:e>
                    </m:mr>
                  </m:m>
                </m:e>
              </m:eqArr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e>
          </m:d>
        </m:oMath>
      </m:oMathPara>
    </w:p>
    <w:p w14:paraId="5CD63B18" w14:textId="77777777" w:rsidR="00812483" w:rsidRPr="00812483" w:rsidRDefault="00812483" w:rsidP="0081248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5A6AD7DF" w14:textId="77777777" w:rsidR="00F02BC9" w:rsidRDefault="00816A1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need to specify this variable as a “factor” before fitting the model. </w:t>
      </w:r>
    </w:p>
    <w:p w14:paraId="48EBBC92" w14:textId="77777777" w:rsidR="00F02BC9" w:rsidRDefault="00F02BC9">
      <w:pPr>
        <w:rPr>
          <w:rFonts w:asciiTheme="majorHAnsi" w:hAnsiTheme="majorHAnsi"/>
        </w:rPr>
      </w:pPr>
    </w:p>
    <w:p w14:paraId="3E49191B" w14:textId="41109CF7" w:rsidR="00F02BC9" w:rsidRPr="00F02BC9" w:rsidRDefault="00F02BC9" w:rsidP="00F02BC9">
      <w:pPr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r w:rsidRPr="00F02BC9">
        <w:rPr>
          <w:rFonts w:ascii="Consolas" w:hAnsi="Consolas"/>
        </w:rPr>
        <w:t>read.csv("~/202</w:t>
      </w:r>
      <w:r w:rsidR="008214FF">
        <w:rPr>
          <w:rFonts w:ascii="Consolas" w:hAnsi="Consolas"/>
        </w:rPr>
        <w:t>4</w:t>
      </w:r>
      <w:r w:rsidRPr="00F02BC9">
        <w:rPr>
          <w:rFonts w:ascii="Consolas" w:hAnsi="Consolas"/>
        </w:rPr>
        <w:t>_37252/Labs/Lab9/37252_Lab9_data.csv")</w:t>
      </w:r>
    </w:p>
    <w:p w14:paraId="1554F4E2" w14:textId="76B60A5C" w:rsidR="00F02BC9" w:rsidRPr="00F02BC9" w:rsidRDefault="00F02BC9" w:rsidP="00F02BC9">
      <w:pPr>
        <w:rPr>
          <w:rFonts w:ascii="Consolas" w:hAnsi="Consolas"/>
        </w:rPr>
      </w:pPr>
      <w:r w:rsidRPr="00F02BC9">
        <w:rPr>
          <w:rFonts w:ascii="Consolas" w:hAnsi="Consolas"/>
        </w:rPr>
        <w:t>&gt;</w:t>
      </w:r>
      <w:r>
        <w:rPr>
          <w:rFonts w:ascii="Consolas" w:hAnsi="Consolas"/>
        </w:rPr>
        <w:t xml:space="preserve"> </w:t>
      </w:r>
      <w:r w:rsidRPr="00F02BC9">
        <w:rPr>
          <w:rFonts w:ascii="Consolas" w:hAnsi="Consolas"/>
        </w:rPr>
        <w:t>NFLdat$qtr &lt;- as.factor(NFLdat$qtr)</w:t>
      </w:r>
    </w:p>
    <w:p w14:paraId="77432DEE" w14:textId="0BB807FF" w:rsidR="00F02BC9" w:rsidRPr="00F02BC9" w:rsidRDefault="00F02BC9" w:rsidP="00F02BC9">
      <w:pPr>
        <w:rPr>
          <w:rFonts w:ascii="Consolas" w:hAnsi="Consolas"/>
        </w:rPr>
      </w:pPr>
      <w:r w:rsidRPr="00F02BC9">
        <w:rPr>
          <w:rFonts w:ascii="Consolas" w:hAnsi="Consolas"/>
        </w:rPr>
        <w:t>&gt;</w:t>
      </w:r>
      <w:r>
        <w:rPr>
          <w:rFonts w:ascii="Consolas" w:hAnsi="Consolas"/>
        </w:rPr>
        <w:t xml:space="preserve"> </w:t>
      </w:r>
      <w:r w:rsidRPr="00F02BC9">
        <w:rPr>
          <w:rFonts w:ascii="Consolas" w:hAnsi="Consolas"/>
        </w:rPr>
        <w:t>NFLdat$qtr &lt;- relevel(NFLdat$qtr, ref = "4")</w:t>
      </w:r>
    </w:p>
    <w:p w14:paraId="67460DA0" w14:textId="77777777" w:rsidR="00F02BC9" w:rsidRPr="00F02BC9" w:rsidRDefault="00F02BC9" w:rsidP="00F02BC9">
      <w:pPr>
        <w:rPr>
          <w:rFonts w:ascii="Consolas" w:hAnsi="Consolas"/>
        </w:rPr>
      </w:pPr>
    </w:p>
    <w:p w14:paraId="0585B13C" w14:textId="2A024C9B" w:rsidR="00F02BC9" w:rsidRPr="00F02BC9" w:rsidRDefault="00F02BC9" w:rsidP="00F02BC9">
      <w:pPr>
        <w:rPr>
          <w:rFonts w:ascii="Consolas" w:hAnsi="Consolas"/>
        </w:rPr>
      </w:pPr>
      <w:r w:rsidRPr="00F02BC9">
        <w:rPr>
          <w:rFonts w:ascii="Consolas" w:hAnsi="Consolas"/>
        </w:rPr>
        <w:t>&gt;</w:t>
      </w:r>
      <w:r>
        <w:rPr>
          <w:rFonts w:ascii="Consolas" w:hAnsi="Consolas"/>
        </w:rPr>
        <w:t xml:space="preserve"> </w:t>
      </w:r>
      <w:r w:rsidRPr="00F02BC9">
        <w:rPr>
          <w:rFonts w:ascii="Consolas" w:hAnsi="Consolas"/>
        </w:rPr>
        <w:t>mod1 &lt;- glm(good ~ qtr, family = "binomial", data = NFLdat)</w:t>
      </w:r>
    </w:p>
    <w:p w14:paraId="70560BFE" w14:textId="65C8A2D5" w:rsidR="00A014DA" w:rsidRPr="00F02BC9" w:rsidRDefault="00F02BC9" w:rsidP="00F02BC9">
      <w:pPr>
        <w:rPr>
          <w:rFonts w:asciiTheme="majorHAnsi" w:eastAsiaTheme="minorHAnsi" w:hAnsiTheme="majorHAnsi"/>
          <w:lang w:eastAsia="en-US"/>
        </w:rPr>
      </w:pPr>
      <w:r w:rsidRPr="00F02BC9">
        <w:rPr>
          <w:rFonts w:ascii="Consolas" w:hAnsi="Consolas"/>
        </w:rPr>
        <w:t>&gt;</w:t>
      </w:r>
      <w:r>
        <w:rPr>
          <w:rFonts w:ascii="Consolas" w:hAnsi="Consolas"/>
        </w:rPr>
        <w:t xml:space="preserve"> </w:t>
      </w:r>
      <w:r w:rsidRPr="00F02BC9">
        <w:rPr>
          <w:rFonts w:ascii="Consolas" w:hAnsi="Consolas"/>
        </w:rPr>
        <w:t>summary(mod1)</w:t>
      </w:r>
      <w:r w:rsidR="00EA47AC" w:rsidRPr="00812483">
        <w:rPr>
          <w:rFonts w:asciiTheme="majorHAnsi" w:hAnsiTheme="majorHAnsi"/>
        </w:rPr>
        <w:br w:type="page"/>
      </w:r>
    </w:p>
    <w:p w14:paraId="15B0EE94" w14:textId="2999432B" w:rsidR="00A014DA" w:rsidRPr="004045D7" w:rsidRDefault="00B86F6E" w:rsidP="00793E2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R</w:t>
      </w:r>
      <w:r w:rsidR="00A014DA" w:rsidRPr="004045D7">
        <w:rPr>
          <w:rFonts w:asciiTheme="majorHAnsi" w:hAnsiTheme="majorHAnsi"/>
        </w:rPr>
        <w:t xml:space="preserve"> output is displayed below.</w:t>
      </w:r>
    </w:p>
    <w:p w14:paraId="25D7ECAD" w14:textId="58E17CDE" w:rsidR="0082681A" w:rsidRPr="0082681A" w:rsidRDefault="0082681A" w:rsidP="0082681A">
      <w:pPr>
        <w:rPr>
          <w:rFonts w:ascii="Consolas" w:hAnsi="Consolas"/>
        </w:rPr>
      </w:pPr>
    </w:p>
    <w:p w14:paraId="679F792B" w14:textId="77777777" w:rsidR="0082681A" w:rsidRPr="0082681A" w:rsidRDefault="0082681A" w:rsidP="0082681A">
      <w:pPr>
        <w:rPr>
          <w:rFonts w:ascii="Consolas" w:hAnsi="Consolas"/>
        </w:rPr>
      </w:pPr>
      <w:r w:rsidRPr="0082681A">
        <w:rPr>
          <w:rFonts w:ascii="Consolas" w:hAnsi="Consolas"/>
        </w:rPr>
        <w:t>Call:</w:t>
      </w:r>
    </w:p>
    <w:p w14:paraId="6BF85C08" w14:textId="77777777" w:rsidR="0082681A" w:rsidRPr="0082681A" w:rsidRDefault="0082681A" w:rsidP="0082681A">
      <w:pPr>
        <w:rPr>
          <w:rFonts w:ascii="Consolas" w:hAnsi="Consolas"/>
        </w:rPr>
      </w:pPr>
      <w:r w:rsidRPr="0082681A">
        <w:rPr>
          <w:rFonts w:ascii="Consolas" w:hAnsi="Consolas"/>
        </w:rPr>
        <w:t>glm(formula = good ~ qtr, family = "binomial", data = NFLdat)</w:t>
      </w:r>
    </w:p>
    <w:p w14:paraId="31EF90F3" w14:textId="77777777" w:rsidR="0082681A" w:rsidRPr="0082681A" w:rsidRDefault="0082681A" w:rsidP="0082681A">
      <w:pPr>
        <w:rPr>
          <w:rFonts w:ascii="Consolas" w:hAnsi="Consolas"/>
        </w:rPr>
      </w:pPr>
    </w:p>
    <w:p w14:paraId="4E987F70" w14:textId="77777777" w:rsidR="0082681A" w:rsidRPr="0082681A" w:rsidRDefault="0082681A" w:rsidP="0082681A">
      <w:pPr>
        <w:rPr>
          <w:rFonts w:ascii="Consolas" w:hAnsi="Consolas"/>
        </w:rPr>
      </w:pPr>
      <w:r w:rsidRPr="0082681A">
        <w:rPr>
          <w:rFonts w:ascii="Consolas" w:hAnsi="Consolas"/>
        </w:rPr>
        <w:t xml:space="preserve">Deviance Residuals: </w:t>
      </w:r>
    </w:p>
    <w:p w14:paraId="4B5DB844" w14:textId="77777777" w:rsidR="0082681A" w:rsidRPr="0082681A" w:rsidRDefault="0082681A" w:rsidP="0082681A">
      <w:pPr>
        <w:rPr>
          <w:rFonts w:ascii="Consolas" w:hAnsi="Consolas"/>
        </w:rPr>
      </w:pPr>
      <w:r w:rsidRPr="0082681A">
        <w:rPr>
          <w:rFonts w:ascii="Consolas" w:hAnsi="Consolas"/>
        </w:rPr>
        <w:t xml:space="preserve">    Min       1Q   Median       3Q      Max  </w:t>
      </w:r>
    </w:p>
    <w:p w14:paraId="6572D49B" w14:textId="77777777" w:rsidR="0082681A" w:rsidRPr="0082681A" w:rsidRDefault="0082681A" w:rsidP="0082681A">
      <w:pPr>
        <w:rPr>
          <w:rFonts w:ascii="Consolas" w:hAnsi="Consolas"/>
        </w:rPr>
      </w:pPr>
      <w:r w:rsidRPr="0082681A">
        <w:rPr>
          <w:rFonts w:ascii="Consolas" w:hAnsi="Consolas"/>
        </w:rPr>
        <w:t xml:space="preserve">-2.1330   0.4658   0.4914   0.5851   0.5851  </w:t>
      </w:r>
    </w:p>
    <w:p w14:paraId="0153183A" w14:textId="77777777" w:rsidR="0082681A" w:rsidRPr="0082681A" w:rsidRDefault="0082681A" w:rsidP="0082681A">
      <w:pPr>
        <w:rPr>
          <w:rFonts w:ascii="Consolas" w:hAnsi="Consolas"/>
        </w:rPr>
      </w:pPr>
    </w:p>
    <w:p w14:paraId="6BD51B58" w14:textId="77777777" w:rsidR="0082681A" w:rsidRPr="0082681A" w:rsidRDefault="0082681A" w:rsidP="0082681A">
      <w:pPr>
        <w:rPr>
          <w:rFonts w:ascii="Consolas" w:hAnsi="Consolas"/>
        </w:rPr>
      </w:pPr>
      <w:r w:rsidRPr="0082681A">
        <w:rPr>
          <w:rFonts w:ascii="Consolas" w:hAnsi="Consolas"/>
        </w:rPr>
        <w:t>Coefficients:</w:t>
      </w:r>
    </w:p>
    <w:p w14:paraId="6986FA99" w14:textId="77777777" w:rsidR="0082681A" w:rsidRPr="0082681A" w:rsidRDefault="0082681A" w:rsidP="0082681A">
      <w:pPr>
        <w:rPr>
          <w:rFonts w:ascii="Consolas" w:hAnsi="Consolas"/>
        </w:rPr>
      </w:pPr>
      <w:r w:rsidRPr="0082681A">
        <w:rPr>
          <w:rFonts w:ascii="Consolas" w:hAnsi="Consolas"/>
        </w:rPr>
        <w:t xml:space="preserve">            Estimate Std. Error z value Pr(&gt;|z|)    </w:t>
      </w:r>
    </w:p>
    <w:p w14:paraId="7A48C015" w14:textId="77777777" w:rsidR="0082681A" w:rsidRPr="0082681A" w:rsidRDefault="0082681A" w:rsidP="0082681A">
      <w:pPr>
        <w:rPr>
          <w:rFonts w:ascii="Consolas" w:hAnsi="Consolas"/>
        </w:rPr>
      </w:pPr>
      <w:r w:rsidRPr="0082681A">
        <w:rPr>
          <w:rFonts w:ascii="Consolas" w:hAnsi="Consolas"/>
        </w:rPr>
        <w:t>(Intercept)   2.0532     0.1972  10.410   &lt;2e-16 ***</w:t>
      </w:r>
    </w:p>
    <w:p w14:paraId="53FDD32C" w14:textId="77777777" w:rsidR="0082681A" w:rsidRPr="0082681A" w:rsidRDefault="0082681A" w:rsidP="0082681A">
      <w:pPr>
        <w:rPr>
          <w:rFonts w:ascii="Consolas" w:hAnsi="Consolas"/>
        </w:rPr>
      </w:pPr>
      <w:r w:rsidRPr="0082681A">
        <w:rPr>
          <w:rFonts w:ascii="Consolas" w:hAnsi="Consolas"/>
        </w:rPr>
        <w:t xml:space="preserve">qtr1          0.1132     0.2993   0.378    0.705    </w:t>
      </w:r>
    </w:p>
    <w:p w14:paraId="4B9B2E67" w14:textId="77777777" w:rsidR="0082681A" w:rsidRPr="0082681A" w:rsidRDefault="0082681A" w:rsidP="0082681A">
      <w:pPr>
        <w:rPr>
          <w:rFonts w:ascii="Consolas" w:hAnsi="Consolas"/>
        </w:rPr>
      </w:pPr>
      <w:r w:rsidRPr="0082681A">
        <w:rPr>
          <w:rFonts w:ascii="Consolas" w:hAnsi="Consolas"/>
        </w:rPr>
        <w:t xml:space="preserve">qtr2         -0.3750     0.2429  -1.544    0.123    </w:t>
      </w:r>
    </w:p>
    <w:p w14:paraId="1B500315" w14:textId="77777777" w:rsidR="0082681A" w:rsidRPr="0082681A" w:rsidRDefault="0082681A" w:rsidP="0082681A">
      <w:pPr>
        <w:rPr>
          <w:rFonts w:ascii="Consolas" w:hAnsi="Consolas"/>
        </w:rPr>
      </w:pPr>
      <w:r w:rsidRPr="0082681A">
        <w:rPr>
          <w:rFonts w:ascii="Consolas" w:hAnsi="Consolas"/>
        </w:rPr>
        <w:t xml:space="preserve">qtr3         -0.3485     0.2848  -1.224    0.221    </w:t>
      </w:r>
    </w:p>
    <w:p w14:paraId="6792F20D" w14:textId="77777777" w:rsidR="0082681A" w:rsidRPr="0082681A" w:rsidRDefault="0082681A" w:rsidP="0082681A">
      <w:pPr>
        <w:rPr>
          <w:rFonts w:ascii="Consolas" w:hAnsi="Consolas"/>
        </w:rPr>
      </w:pPr>
      <w:r w:rsidRPr="0082681A">
        <w:rPr>
          <w:rFonts w:ascii="Consolas" w:hAnsi="Consolas"/>
        </w:rPr>
        <w:t>---</w:t>
      </w:r>
    </w:p>
    <w:p w14:paraId="0B5CCA1F" w14:textId="77777777" w:rsidR="0082681A" w:rsidRPr="0082681A" w:rsidRDefault="0082681A" w:rsidP="0082681A">
      <w:pPr>
        <w:rPr>
          <w:rFonts w:ascii="Consolas" w:hAnsi="Consolas"/>
        </w:rPr>
      </w:pPr>
      <w:r w:rsidRPr="0082681A">
        <w:rPr>
          <w:rFonts w:ascii="Consolas" w:hAnsi="Consolas"/>
        </w:rPr>
        <w:t>Signif. codes:  0 ‘***’ 0.001 ‘**’ 0.01 ‘*’ 0.05 ‘.’ 0.1 ‘ ’ 1</w:t>
      </w:r>
    </w:p>
    <w:p w14:paraId="01C2C23C" w14:textId="77777777" w:rsidR="0082681A" w:rsidRPr="0082681A" w:rsidRDefault="0082681A" w:rsidP="0082681A">
      <w:pPr>
        <w:rPr>
          <w:rFonts w:ascii="Consolas" w:hAnsi="Consolas"/>
        </w:rPr>
      </w:pPr>
    </w:p>
    <w:p w14:paraId="27A22967" w14:textId="77777777" w:rsidR="0082681A" w:rsidRPr="0082681A" w:rsidRDefault="0082681A" w:rsidP="0082681A">
      <w:pPr>
        <w:rPr>
          <w:rFonts w:ascii="Consolas" w:hAnsi="Consolas"/>
        </w:rPr>
      </w:pPr>
      <w:r w:rsidRPr="0082681A">
        <w:rPr>
          <w:rFonts w:ascii="Consolas" w:hAnsi="Consolas"/>
        </w:rPr>
        <w:t>(Dispersion parameter for binomial family taken to be 1)</w:t>
      </w:r>
    </w:p>
    <w:p w14:paraId="131B1157" w14:textId="77777777" w:rsidR="0082681A" w:rsidRPr="0082681A" w:rsidRDefault="0082681A" w:rsidP="0082681A">
      <w:pPr>
        <w:rPr>
          <w:rFonts w:ascii="Consolas" w:hAnsi="Consolas"/>
        </w:rPr>
      </w:pPr>
    </w:p>
    <w:p w14:paraId="1074F493" w14:textId="77777777" w:rsidR="0082681A" w:rsidRPr="0082681A" w:rsidRDefault="0082681A" w:rsidP="0082681A">
      <w:pPr>
        <w:rPr>
          <w:rFonts w:ascii="Consolas" w:hAnsi="Consolas"/>
        </w:rPr>
      </w:pPr>
      <w:r w:rsidRPr="0082681A">
        <w:rPr>
          <w:rFonts w:ascii="Consolas" w:hAnsi="Consolas"/>
        </w:rPr>
        <w:t xml:space="preserve">    Null deviance: 810.25  on 1025  degrees of freedom</w:t>
      </w:r>
    </w:p>
    <w:p w14:paraId="71D76731" w14:textId="77777777" w:rsidR="0082681A" w:rsidRPr="0082681A" w:rsidRDefault="0082681A" w:rsidP="0082681A">
      <w:pPr>
        <w:rPr>
          <w:rFonts w:ascii="Consolas" w:hAnsi="Consolas"/>
        </w:rPr>
      </w:pPr>
      <w:r w:rsidRPr="0082681A">
        <w:rPr>
          <w:rFonts w:ascii="Consolas" w:hAnsi="Consolas"/>
        </w:rPr>
        <w:t>Residual deviance: 805.10  on 1022  degrees of freedom</w:t>
      </w:r>
    </w:p>
    <w:p w14:paraId="6F9EC10D" w14:textId="77777777" w:rsidR="0082681A" w:rsidRPr="0082681A" w:rsidRDefault="0082681A" w:rsidP="0082681A">
      <w:pPr>
        <w:rPr>
          <w:rFonts w:ascii="Consolas" w:hAnsi="Consolas"/>
        </w:rPr>
      </w:pPr>
      <w:r w:rsidRPr="0082681A">
        <w:rPr>
          <w:rFonts w:ascii="Consolas" w:hAnsi="Consolas"/>
        </w:rPr>
        <w:t>AIC: 813.1</w:t>
      </w:r>
    </w:p>
    <w:p w14:paraId="38611279" w14:textId="77777777" w:rsidR="0082681A" w:rsidRPr="0082681A" w:rsidRDefault="0082681A" w:rsidP="0082681A">
      <w:pPr>
        <w:rPr>
          <w:rFonts w:ascii="Consolas" w:hAnsi="Consolas"/>
        </w:rPr>
      </w:pPr>
    </w:p>
    <w:p w14:paraId="381741CC" w14:textId="4FDB141E" w:rsidR="00A014DA" w:rsidRDefault="0082681A" w:rsidP="0082681A">
      <w:pPr>
        <w:rPr>
          <w:rFonts w:ascii="Consolas" w:hAnsi="Consolas"/>
        </w:rPr>
      </w:pPr>
      <w:r w:rsidRPr="0082681A">
        <w:rPr>
          <w:rFonts w:ascii="Consolas" w:hAnsi="Consolas"/>
        </w:rPr>
        <w:t>Number of Fisher Scoring iterations: 4</w:t>
      </w:r>
    </w:p>
    <w:p w14:paraId="229FA4D5" w14:textId="77777777" w:rsidR="00292DD6" w:rsidRPr="0082681A" w:rsidRDefault="00292DD6" w:rsidP="0082681A">
      <w:pPr>
        <w:rPr>
          <w:rFonts w:ascii="Consolas" w:hAnsi="Consolas"/>
        </w:rPr>
      </w:pPr>
    </w:p>
    <w:p w14:paraId="58A36CF0" w14:textId="3D9C6EAD" w:rsidR="00FE26CD" w:rsidRPr="004045D7" w:rsidRDefault="00F73AFB" w:rsidP="00DB49E5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ajorHAnsi" w:hAnsiTheme="majorHAnsi"/>
        </w:rPr>
      </w:pPr>
      <w:r w:rsidRPr="004045D7">
        <w:rPr>
          <w:rFonts w:asciiTheme="majorHAnsi" w:hAnsiTheme="majorHAnsi"/>
          <w:color w:val="000000"/>
          <w:lang w:val="en-GB"/>
        </w:rPr>
        <w:t xml:space="preserve">Write down the fitted logistic regression model in log-odds scale, odds scale and probability scale </w:t>
      </w:r>
      <w:r w:rsidRPr="004045D7">
        <w:rPr>
          <w:rFonts w:asciiTheme="majorHAnsi" w:hAnsiTheme="majorHAnsi"/>
          <w:b/>
          <w:color w:val="000000"/>
          <w:lang w:val="en-GB"/>
        </w:rPr>
        <w:t>[</w:t>
      </w:r>
      <w:r w:rsidRPr="004045D7">
        <w:rPr>
          <w:rFonts w:asciiTheme="majorHAnsi" w:hAnsiTheme="majorHAnsi"/>
          <w:b/>
        </w:rPr>
        <w:t>3 marks]</w:t>
      </w:r>
      <w:r w:rsidR="00A014DA" w:rsidRPr="004045D7">
        <w:rPr>
          <w:rFonts w:asciiTheme="majorHAnsi" w:hAnsiTheme="majorHAnsi"/>
        </w:rPr>
        <w:t>.</w:t>
      </w:r>
    </w:p>
    <w:p w14:paraId="109720A9" w14:textId="5710A7E4" w:rsidR="00FE26CD" w:rsidRPr="004045D7" w:rsidRDefault="00FE26CD" w:rsidP="00FE26CD">
      <w:pPr>
        <w:jc w:val="both"/>
        <w:rPr>
          <w:rFonts w:asciiTheme="majorHAnsi" w:hAnsiTheme="majorHAnsi"/>
        </w:rPr>
      </w:pPr>
    </w:p>
    <w:p w14:paraId="54570550" w14:textId="528B7399" w:rsidR="00144837" w:rsidRPr="004045D7" w:rsidRDefault="00144837" w:rsidP="00F73AFB">
      <w:pPr>
        <w:pStyle w:val="NoSpacing"/>
        <w:rPr>
          <w:rFonts w:asciiTheme="majorHAnsi" w:hAnsiTheme="majorHAnsi" w:cs="Times New Roman"/>
          <w:color w:val="FF0000"/>
          <w:sz w:val="24"/>
          <w:szCs w:val="24"/>
        </w:rPr>
      </w:pPr>
      <w:r w:rsidRPr="004045D7">
        <w:rPr>
          <w:rFonts w:asciiTheme="majorHAnsi" w:hAnsiTheme="majorHAnsi" w:cs="Times New Roman"/>
          <w:color w:val="FF0000"/>
          <w:sz w:val="24"/>
          <w:szCs w:val="24"/>
        </w:rPr>
        <w:t>Let</w:t>
      </w:r>
    </w:p>
    <w:p w14:paraId="4ADE9EAE" w14:textId="007428AE" w:rsidR="00144837" w:rsidRPr="004045D7" w:rsidRDefault="008214FF" w:rsidP="00F73AFB">
      <w:pPr>
        <w:pStyle w:val="NoSpacing"/>
        <w:rPr>
          <w:rFonts w:asciiTheme="majorHAnsi" w:hAnsiTheme="majorHAnsi" w:cs="Times New Roman"/>
          <w:b/>
          <w:color w:val="FF0000"/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p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qtr</m:t>
              </m:r>
            </m:e>
          </m:d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acc>
            <m:accPr>
              <m:ctrl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Prob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good=1</m:t>
              </m:r>
            </m:e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qtr</m:t>
              </m:r>
            </m:e>
          </m:d>
          <m: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>.</m:t>
          </m:r>
        </m:oMath>
      </m:oMathPara>
    </w:p>
    <w:p w14:paraId="31E9B98F" w14:textId="77777777" w:rsidR="00144837" w:rsidRPr="004045D7" w:rsidRDefault="00144837" w:rsidP="00F73AFB">
      <w:pPr>
        <w:pStyle w:val="NoSpacing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14:paraId="6EE1CCDE" w14:textId="3342923B" w:rsidR="00F73AFB" w:rsidRPr="004045D7" w:rsidRDefault="004977E8" w:rsidP="00F73AFB">
      <w:pPr>
        <w:pStyle w:val="NoSpacing"/>
        <w:rPr>
          <w:rFonts w:asciiTheme="majorHAnsi" w:hAnsiTheme="majorHAnsi" w:cs="Times New Roman"/>
          <w:b/>
          <w:color w:val="FF0000"/>
          <w:sz w:val="24"/>
          <w:szCs w:val="24"/>
        </w:rPr>
      </w:pPr>
      <w:r>
        <w:rPr>
          <w:rFonts w:asciiTheme="majorHAnsi" w:hAnsiTheme="majorHAnsi" w:cs="Times New Roman"/>
          <w:b/>
          <w:color w:val="FF0000"/>
          <w:sz w:val="24"/>
          <w:szCs w:val="24"/>
        </w:rPr>
        <w:t>Log-o</w:t>
      </w:r>
      <w:r w:rsidR="00F73AFB" w:rsidRPr="004045D7">
        <w:rPr>
          <w:rFonts w:asciiTheme="majorHAnsi" w:hAnsiTheme="majorHAnsi" w:cs="Times New Roman"/>
          <w:b/>
          <w:color w:val="FF0000"/>
          <w:sz w:val="24"/>
          <w:szCs w:val="24"/>
        </w:rPr>
        <w:t>dds scale</w:t>
      </w:r>
    </w:p>
    <w:p w14:paraId="69D29E7D" w14:textId="3BAD469B" w:rsidR="00995F84" w:rsidRPr="004045D7" w:rsidRDefault="008214FF" w:rsidP="00F73AFB">
      <w:pPr>
        <w:pStyle w:val="NoSpacing"/>
        <w:rPr>
          <w:rFonts w:asciiTheme="majorHAnsi" w:eastAsiaTheme="minorEastAsia" w:hAnsiTheme="majorHAnsi" w:cs="Times New Roman"/>
          <w:color w:val="FF0000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log</m:t>
              </m:r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</w:rPr>
                        <m:t>p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</w:rPr>
                        <m:t>qtr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1-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</w:rPr>
                        <m:t>p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</w:rPr>
                        <m:t>qtr</m:t>
                      </m:r>
                    </m:e>
                  </m:d>
                </m:den>
              </m:f>
            </m:e>
          </m:func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=2.053+0.113×</m:t>
          </m:r>
          <m:sSub>
            <m:sSub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qtr</m:t>
              </m:r>
            </m:e>
            <m:sub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FF0000"/>
              <w:sz w:val="24"/>
              <w:szCs w:val="24"/>
            </w:rPr>
            <m:t>-0.375×</m:t>
          </m:r>
          <m:sSub>
            <m:sSub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qtr</m:t>
              </m:r>
            </m:e>
            <m:sub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color w:val="FF0000"/>
              <w:sz w:val="24"/>
              <w:szCs w:val="24"/>
            </w:rPr>
            <m:t>-0.348×</m:t>
          </m:r>
          <m:sSub>
            <m:sSub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qtr</m:t>
              </m:r>
            </m:e>
            <m:sub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3</m:t>
              </m:r>
            </m:sub>
          </m:sSub>
        </m:oMath>
      </m:oMathPara>
    </w:p>
    <w:p w14:paraId="677D47BF" w14:textId="5209BCF5" w:rsidR="00F73AFB" w:rsidRPr="004045D7" w:rsidRDefault="00F73AFB" w:rsidP="00F73AFB">
      <w:pPr>
        <w:pStyle w:val="NoSpacing"/>
        <w:rPr>
          <w:rFonts w:asciiTheme="majorHAnsi" w:hAnsiTheme="majorHAnsi" w:cs="Times New Roman"/>
          <w:color w:val="FF0000"/>
          <w:sz w:val="24"/>
          <w:szCs w:val="24"/>
        </w:rPr>
      </w:pPr>
    </w:p>
    <w:p w14:paraId="4C366831" w14:textId="77777777" w:rsidR="00F73AFB" w:rsidRPr="004045D7" w:rsidRDefault="00F73AFB" w:rsidP="00F73AFB">
      <w:pPr>
        <w:pStyle w:val="NoSpacing"/>
        <w:jc w:val="right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4045D7">
        <w:rPr>
          <w:rFonts w:asciiTheme="majorHAnsi" w:hAnsiTheme="majorHAnsi" w:cs="Times New Roman"/>
          <w:b/>
          <w:color w:val="FF0000"/>
          <w:sz w:val="24"/>
          <w:szCs w:val="24"/>
        </w:rPr>
        <w:t>[1 mark]</w:t>
      </w:r>
    </w:p>
    <w:p w14:paraId="5E47F8AA" w14:textId="2155BFD2" w:rsidR="00F73AFB" w:rsidRPr="004045D7" w:rsidRDefault="00F73AFB" w:rsidP="00F73AFB">
      <w:pPr>
        <w:pStyle w:val="NoSpacing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4045D7">
        <w:rPr>
          <w:rFonts w:asciiTheme="majorHAnsi" w:hAnsiTheme="majorHAnsi" w:cs="Times New Roman"/>
          <w:b/>
          <w:color w:val="FF0000"/>
          <w:sz w:val="24"/>
          <w:szCs w:val="24"/>
        </w:rPr>
        <w:t>Odds scale</w:t>
      </w:r>
    </w:p>
    <w:p w14:paraId="0A1B7BEF" w14:textId="59C6F166" w:rsidR="00F73AFB" w:rsidRPr="004045D7" w:rsidRDefault="008214FF" w:rsidP="00F73AFB">
      <w:pPr>
        <w:pStyle w:val="NoSpacing"/>
        <w:rPr>
          <w:rFonts w:asciiTheme="majorHAnsi" w:hAnsiTheme="majorHAnsi" w:cs="Times New Roman"/>
          <w:color w:val="FF0000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acc>
                <m:acc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p</m:t>
                  </m:r>
                </m:e>
              </m:acc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(qtr)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1-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p</m:t>
                  </m:r>
                </m:e>
              </m:acc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(qtr)</m:t>
              </m:r>
            </m:den>
          </m:f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2.053+0.113×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qtr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-0.375×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qtr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-0.348×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qtr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3</m:t>
                  </m:r>
                </m:sub>
              </m:sSub>
            </m:sup>
          </m:sSup>
        </m:oMath>
      </m:oMathPara>
    </w:p>
    <w:p w14:paraId="5B6E420F" w14:textId="77777777" w:rsidR="00F73AFB" w:rsidRPr="004045D7" w:rsidRDefault="00F73AFB" w:rsidP="00F73AFB">
      <w:pPr>
        <w:pStyle w:val="NoSpacing"/>
        <w:jc w:val="right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4045D7">
        <w:rPr>
          <w:rFonts w:asciiTheme="majorHAnsi" w:hAnsiTheme="majorHAnsi" w:cs="Times New Roman"/>
          <w:b/>
          <w:color w:val="FF0000"/>
          <w:sz w:val="24"/>
          <w:szCs w:val="24"/>
        </w:rPr>
        <w:t>[1 mark]</w:t>
      </w:r>
    </w:p>
    <w:p w14:paraId="7EA3FA83" w14:textId="77777777" w:rsidR="00F73AFB" w:rsidRPr="004045D7" w:rsidRDefault="00F73AFB" w:rsidP="00F73AFB">
      <w:pPr>
        <w:pStyle w:val="NoSpacing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14:paraId="2FE9292B" w14:textId="45CED62E" w:rsidR="00F73AFB" w:rsidRPr="004045D7" w:rsidRDefault="00912ED9" w:rsidP="00F73AFB">
      <w:pPr>
        <w:pStyle w:val="NoSpacing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4045D7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Probability </w:t>
      </w:r>
      <w:r w:rsidR="00F73AFB" w:rsidRPr="004045D7">
        <w:rPr>
          <w:rFonts w:asciiTheme="majorHAnsi" w:hAnsiTheme="majorHAnsi" w:cs="Times New Roman"/>
          <w:b/>
          <w:color w:val="FF0000"/>
          <w:sz w:val="24"/>
          <w:szCs w:val="24"/>
        </w:rPr>
        <w:t>scale</w:t>
      </w:r>
    </w:p>
    <w:p w14:paraId="1EDD29CB" w14:textId="5602BCA1" w:rsidR="00F73AFB" w:rsidRPr="004045D7" w:rsidRDefault="008214FF" w:rsidP="00F73AFB">
      <w:pPr>
        <w:pStyle w:val="NoSpacing"/>
        <w:rPr>
          <w:rFonts w:asciiTheme="majorHAnsi" w:eastAsiaTheme="minorEastAsia" w:hAnsiTheme="majorHAnsi" w:cs="Times New Roman"/>
          <w:color w:val="FF0000"/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p</m:t>
              </m:r>
            </m:e>
          </m:acc>
          <m:r>
            <w:rPr>
              <w:rFonts w:ascii="Cambria Math" w:hAnsi="Cambria Math" w:cs="Times New Roman"/>
              <w:color w:val="FF0000"/>
              <w:sz w:val="24"/>
              <w:szCs w:val="24"/>
            </w:rPr>
            <m:t>(qtr)=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1+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-2.053-0.113×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</w:rPr>
                        <m:t>qtr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+0.375×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</w:rPr>
                        <m:t>qtr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+0.348×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</w:rPr>
                        <m:t>qtr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</w:rPr>
                        <m:t>3</m:t>
                      </m:r>
                    </m:sub>
                  </m:sSub>
                </m:sup>
              </m:sSup>
            </m:den>
          </m:f>
        </m:oMath>
      </m:oMathPara>
    </w:p>
    <w:p w14:paraId="25991C0D" w14:textId="3C2C0B0F" w:rsidR="00F73AFB" w:rsidRPr="004045D7" w:rsidRDefault="00F73AFB" w:rsidP="00F73AFB">
      <w:pPr>
        <w:pStyle w:val="NoSpacing"/>
        <w:jc w:val="right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4045D7">
        <w:rPr>
          <w:rFonts w:asciiTheme="majorHAnsi" w:hAnsiTheme="majorHAnsi" w:cs="Times New Roman"/>
          <w:b/>
          <w:color w:val="FF0000"/>
          <w:sz w:val="24"/>
          <w:szCs w:val="24"/>
        </w:rPr>
        <w:t>[1 mark]</w:t>
      </w:r>
    </w:p>
    <w:p w14:paraId="00B12003" w14:textId="18332F9A" w:rsidR="00912ED9" w:rsidRPr="004045D7" w:rsidRDefault="00912ED9" w:rsidP="00F73AFB">
      <w:pPr>
        <w:pStyle w:val="NoSpacing"/>
        <w:jc w:val="right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14:paraId="591EE3CF" w14:textId="1F37E5F8" w:rsidR="009933C7" w:rsidRPr="004045D7" w:rsidRDefault="009933C7" w:rsidP="00912ED9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7036986B" w14:textId="299F0EE5" w:rsidR="00912ED9" w:rsidRPr="004045D7" w:rsidRDefault="00912ED9" w:rsidP="00912ED9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4045D7">
        <w:rPr>
          <w:rFonts w:asciiTheme="majorHAnsi" w:hAnsiTheme="majorHAnsi" w:cs="Times New Roman"/>
          <w:sz w:val="24"/>
          <w:szCs w:val="24"/>
        </w:rPr>
        <w:t>Recall in Lab 8 we used two-way table analysis to calculate</w:t>
      </w:r>
    </w:p>
    <w:p w14:paraId="79822D10" w14:textId="0FE6B53C" w:rsidR="00912ED9" w:rsidRPr="004045D7" w:rsidRDefault="00912ED9" w:rsidP="00912ED9">
      <w:pPr>
        <w:pStyle w:val="NoSpacing"/>
        <w:rPr>
          <w:rFonts w:asciiTheme="majorHAnsi" w:eastAsiaTheme="minorEastAsia" w:hAnsiTheme="majorHAnsi" w:cs="Times New Roma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w:lastRenderedPageBreak/>
            <m:t>odds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qtr=1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=8.727</m:t>
          </m:r>
        </m:oMath>
      </m:oMathPara>
    </w:p>
    <w:p w14:paraId="1207CA1B" w14:textId="3B1E4066" w:rsidR="00912ED9" w:rsidRPr="004045D7" w:rsidRDefault="00912ED9" w:rsidP="00912ED9">
      <w:pPr>
        <w:pStyle w:val="NoSpacing"/>
        <w:rPr>
          <w:rFonts w:asciiTheme="majorHAnsi" w:eastAsiaTheme="minorEastAsia" w:hAnsiTheme="majorHAnsi" w:cs="Times New Roma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odds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qtr=4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=7.793</m:t>
          </m:r>
        </m:oMath>
      </m:oMathPara>
    </w:p>
    <w:p w14:paraId="14EA67AD" w14:textId="0D6B7361" w:rsidR="00912ED9" w:rsidRPr="004045D7" w:rsidRDefault="00912ED9" w:rsidP="00912ED9">
      <w:pPr>
        <w:pStyle w:val="NoSpacing"/>
        <w:rPr>
          <w:rFonts w:asciiTheme="majorHAnsi" w:eastAsiaTheme="minorEastAsia" w:hAnsiTheme="majorHAnsi" w:cs="Times New Roma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oddsRatio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qtr=1 v. qtr=4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=1.120</m:t>
          </m:r>
        </m:oMath>
      </m:oMathPara>
    </w:p>
    <w:p w14:paraId="2F3244DE" w14:textId="77777777" w:rsidR="00912ED9" w:rsidRPr="004045D7" w:rsidRDefault="00912ED9" w:rsidP="00912ED9">
      <w:pPr>
        <w:pStyle w:val="NoSpacing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14:paraId="476C3FAD" w14:textId="417B1341" w:rsidR="00912ED9" w:rsidRPr="004045D7" w:rsidRDefault="00912ED9" w:rsidP="00DB49E5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ajorHAnsi" w:hAnsiTheme="majorHAnsi"/>
        </w:rPr>
      </w:pPr>
      <w:r w:rsidRPr="004045D7">
        <w:rPr>
          <w:rFonts w:asciiTheme="majorHAnsi" w:hAnsiTheme="majorHAnsi"/>
          <w:color w:val="000000"/>
          <w:lang w:val="en-GB"/>
        </w:rPr>
        <w:t xml:space="preserve">Using the regression model, carry-out the calculations to show that the odds of </w:t>
      </w:r>
      <w:r w:rsidR="00536311">
        <w:rPr>
          <w:rFonts w:asciiTheme="majorHAnsi" w:hAnsiTheme="majorHAnsi"/>
          <w:color w:val="000000"/>
          <w:lang w:val="en-GB"/>
        </w:rPr>
        <w:t xml:space="preserve">successful field goal in quarter 1 and in quarter 4 almost </w:t>
      </w:r>
      <w:r w:rsidRPr="004045D7">
        <w:rPr>
          <w:rFonts w:asciiTheme="majorHAnsi" w:hAnsiTheme="majorHAnsi"/>
          <w:color w:val="000000"/>
          <w:lang w:val="en-GB"/>
        </w:rPr>
        <w:t xml:space="preserve">match those calculated in Lab 8 </w:t>
      </w:r>
      <w:r w:rsidRPr="004045D7">
        <w:rPr>
          <w:rFonts w:asciiTheme="majorHAnsi" w:hAnsiTheme="majorHAnsi"/>
          <w:b/>
          <w:color w:val="000000"/>
          <w:lang w:val="en-GB"/>
        </w:rPr>
        <w:t>[</w:t>
      </w:r>
      <w:r w:rsidRPr="004045D7">
        <w:rPr>
          <w:rFonts w:asciiTheme="majorHAnsi" w:hAnsiTheme="majorHAnsi"/>
          <w:b/>
        </w:rPr>
        <w:t>2 marks]</w:t>
      </w:r>
      <w:r w:rsidRPr="004045D7">
        <w:rPr>
          <w:rFonts w:asciiTheme="majorHAnsi" w:hAnsiTheme="majorHAnsi"/>
        </w:rPr>
        <w:t>. Using</w:t>
      </w:r>
      <w:r w:rsidR="006B02F5" w:rsidRPr="004045D7">
        <w:rPr>
          <w:rFonts w:asciiTheme="majorHAnsi" w:hAnsiTheme="majorHAnsi"/>
        </w:rPr>
        <w:t xml:space="preserve"> the regression model (or </w:t>
      </w:r>
      <w:r w:rsidR="00864F96">
        <w:rPr>
          <w:rFonts w:asciiTheme="majorHAnsi" w:hAnsiTheme="majorHAnsi"/>
        </w:rPr>
        <w:t>R</w:t>
      </w:r>
      <w:r w:rsidR="006B02F5" w:rsidRPr="004045D7">
        <w:rPr>
          <w:rFonts w:asciiTheme="majorHAnsi" w:hAnsiTheme="majorHAnsi"/>
        </w:rPr>
        <w:t xml:space="preserve"> </w:t>
      </w:r>
      <w:r w:rsidRPr="004045D7">
        <w:rPr>
          <w:rFonts w:asciiTheme="majorHAnsi" w:hAnsiTheme="majorHAnsi"/>
        </w:rPr>
        <w:t>output</w:t>
      </w:r>
      <w:r w:rsidR="006B02F5" w:rsidRPr="004045D7">
        <w:rPr>
          <w:rFonts w:asciiTheme="majorHAnsi" w:hAnsiTheme="majorHAnsi"/>
        </w:rPr>
        <w:t>) show</w:t>
      </w:r>
      <w:r w:rsidRPr="004045D7">
        <w:rPr>
          <w:rFonts w:asciiTheme="majorHAnsi" w:hAnsiTheme="majorHAnsi"/>
        </w:rPr>
        <w:t xml:space="preserve"> that the odds ratio</w:t>
      </w:r>
      <w:r w:rsidR="00BE0063">
        <w:rPr>
          <w:rFonts w:asciiTheme="majorHAnsi" w:hAnsiTheme="majorHAnsi"/>
        </w:rPr>
        <w:t xml:space="preserve"> almost</w:t>
      </w:r>
      <w:r w:rsidRPr="004045D7">
        <w:rPr>
          <w:rFonts w:asciiTheme="majorHAnsi" w:hAnsiTheme="majorHAnsi"/>
        </w:rPr>
        <w:t xml:space="preserve"> matches</w:t>
      </w:r>
      <w:r w:rsidRPr="004045D7">
        <w:rPr>
          <w:rFonts w:asciiTheme="majorHAnsi" w:hAnsiTheme="majorHAnsi"/>
          <w:color w:val="000000"/>
          <w:lang w:val="en-GB"/>
        </w:rPr>
        <w:t xml:space="preserve"> </w:t>
      </w:r>
      <w:r w:rsidRPr="004045D7">
        <w:rPr>
          <w:rFonts w:asciiTheme="majorHAnsi" w:hAnsiTheme="majorHAnsi"/>
        </w:rPr>
        <w:t xml:space="preserve">that from Lab 8 </w:t>
      </w:r>
      <w:r w:rsidRPr="004045D7">
        <w:rPr>
          <w:rFonts w:asciiTheme="majorHAnsi" w:hAnsiTheme="majorHAnsi"/>
          <w:b/>
        </w:rPr>
        <w:t>[1 mark]</w:t>
      </w:r>
      <w:r w:rsidRPr="004045D7">
        <w:rPr>
          <w:rFonts w:asciiTheme="majorHAnsi" w:hAnsiTheme="majorHAnsi"/>
        </w:rPr>
        <w:t>.</w:t>
      </w:r>
    </w:p>
    <w:p w14:paraId="53FF9814" w14:textId="6C36D05E" w:rsidR="00912ED9" w:rsidRPr="004045D7" w:rsidRDefault="00912ED9" w:rsidP="00FE26CD">
      <w:pPr>
        <w:jc w:val="both"/>
        <w:rPr>
          <w:rFonts w:asciiTheme="majorHAnsi" w:hAnsiTheme="majorHAnsi"/>
        </w:rPr>
      </w:pPr>
    </w:p>
    <w:p w14:paraId="22C2B3FB" w14:textId="7A1F5559" w:rsidR="00912ED9" w:rsidRPr="004045D7" w:rsidRDefault="008214FF" w:rsidP="00912ED9">
      <w:pPr>
        <w:pStyle w:val="NoSpacing"/>
        <w:rPr>
          <w:rFonts w:asciiTheme="majorHAnsi" w:eastAsiaTheme="minorEastAsia" w:hAnsiTheme="majorHAnsi" w:cs="Times New Roman"/>
          <w:color w:val="FF0000"/>
          <w:sz w:val="24"/>
          <w:szCs w:val="24"/>
        </w:rPr>
      </w:pPr>
      <m:oMathPara>
        <m:oMath>
          <m:acc>
            <m:accPr>
              <m:ctrlPr>
                <w:rPr>
                  <w:rFonts w:ascii="Cambria Math" w:eastAsiaTheme="minorEastAsia" w:hAnsi="Cambria Math" w:cs="Times New Roman"/>
                  <w:i/>
                  <w:color w:val="FF0000"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color w:val="FF0000"/>
                  <w:sz w:val="24"/>
                  <w:szCs w:val="24"/>
                </w:rPr>
                <m:t>odds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FF0000"/>
                  <w:sz w:val="24"/>
                  <w:szCs w:val="24"/>
                </w:rPr>
                <m:t>qtr=1</m:t>
              </m:r>
            </m:e>
          </m:d>
          <m: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acc>
                <m:acc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p</m:t>
                  </m:r>
                </m:e>
              </m:acc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FF0000"/>
                      <w:sz w:val="24"/>
                      <w:szCs w:val="24"/>
                    </w:rPr>
                    <m:t>qtr=1</m:t>
                  </m:r>
                  <m:ctrlPr>
                    <w:rPr>
                      <w:rFonts w:ascii="Cambria Math" w:eastAsiaTheme="minorEastAsia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e>
              </m:d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1-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p</m:t>
                  </m:r>
                </m:e>
              </m:acc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FF0000"/>
                      <w:sz w:val="24"/>
                      <w:szCs w:val="24"/>
                    </w:rPr>
                    <m:t>qtr=1</m:t>
                  </m:r>
                  <m:ctrlPr>
                    <w:rPr>
                      <w:rFonts w:ascii="Cambria Math" w:eastAsiaTheme="minorEastAsia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e>
              </m:d>
            </m:den>
          </m:f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2.053+0.113×1-0.375×0-0.348×0</m:t>
              </m:r>
            </m:sup>
          </m:sSup>
        </m:oMath>
      </m:oMathPara>
    </w:p>
    <w:p w14:paraId="227F56C3" w14:textId="505810B3" w:rsidR="00912ED9" w:rsidRPr="004045D7" w:rsidRDefault="00912ED9" w:rsidP="00912ED9">
      <w:pPr>
        <w:pStyle w:val="NoSpacing"/>
        <w:rPr>
          <w:rFonts w:asciiTheme="majorHAnsi" w:hAnsiTheme="majorHAnsi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                    =8.72</m:t>
          </m:r>
        </m:oMath>
      </m:oMathPara>
    </w:p>
    <w:p w14:paraId="0A30419F" w14:textId="77777777" w:rsidR="00912ED9" w:rsidRPr="004045D7" w:rsidRDefault="00912ED9" w:rsidP="00912ED9">
      <w:pPr>
        <w:pStyle w:val="NoSpacing"/>
        <w:rPr>
          <w:rFonts w:asciiTheme="majorHAnsi" w:eastAsiaTheme="minorEastAsia" w:hAnsiTheme="majorHAnsi" w:cs="Times New Roman"/>
          <w:color w:val="FF0000"/>
          <w:sz w:val="24"/>
          <w:szCs w:val="24"/>
        </w:rPr>
      </w:pPr>
    </w:p>
    <w:p w14:paraId="78522EE0" w14:textId="70FB7B3D" w:rsidR="00912ED9" w:rsidRPr="004045D7" w:rsidRDefault="008214FF" w:rsidP="00912ED9">
      <w:pPr>
        <w:pStyle w:val="NoSpacing"/>
        <w:rPr>
          <w:rFonts w:asciiTheme="majorHAnsi" w:eastAsiaTheme="minorEastAsia" w:hAnsiTheme="majorHAnsi" w:cs="Times New Roman"/>
          <w:color w:val="FF0000"/>
          <w:sz w:val="24"/>
          <w:szCs w:val="24"/>
        </w:rPr>
      </w:pPr>
      <m:oMathPara>
        <m:oMath>
          <m:acc>
            <m:accPr>
              <m:ctrlPr>
                <w:rPr>
                  <w:rFonts w:ascii="Cambria Math" w:eastAsiaTheme="minorEastAsia" w:hAnsi="Cambria Math" w:cs="Times New Roman"/>
                  <w:i/>
                  <w:color w:val="FF0000"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color w:val="FF0000"/>
                  <w:sz w:val="24"/>
                  <w:szCs w:val="24"/>
                </w:rPr>
                <m:t>odds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FF0000"/>
                  <w:sz w:val="24"/>
                  <w:szCs w:val="24"/>
                </w:rPr>
                <m:t>qtr=4</m:t>
              </m:r>
            </m:e>
          </m:d>
          <m: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acc>
                <m:acc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p</m:t>
                  </m:r>
                </m:e>
              </m:acc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FF0000"/>
                      <w:sz w:val="24"/>
                      <w:szCs w:val="24"/>
                    </w:rPr>
                    <m:t>qtr=4</m:t>
                  </m:r>
                  <m:ctrlPr>
                    <w:rPr>
                      <w:rFonts w:ascii="Cambria Math" w:eastAsiaTheme="minorEastAsia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e>
              </m:d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1-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p</m:t>
                  </m:r>
                </m:e>
              </m:acc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FF0000"/>
                      <w:sz w:val="24"/>
                      <w:szCs w:val="24"/>
                    </w:rPr>
                    <m:t>qtr=4</m:t>
                  </m:r>
                  <m:ctrlPr>
                    <w:rPr>
                      <w:rFonts w:ascii="Cambria Math" w:eastAsiaTheme="minorEastAsia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e>
              </m:d>
            </m:den>
          </m:f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2.053+0.113×0-0.375×0-0.348×0</m:t>
              </m:r>
            </m:sup>
          </m:sSup>
        </m:oMath>
      </m:oMathPara>
    </w:p>
    <w:p w14:paraId="03DD3779" w14:textId="20DEBDA3" w:rsidR="00912ED9" w:rsidRPr="004045D7" w:rsidRDefault="00912ED9" w:rsidP="00912ED9">
      <w:pPr>
        <w:pStyle w:val="NoSpacing"/>
        <w:rPr>
          <w:rFonts w:asciiTheme="majorHAnsi" w:eastAsiaTheme="minorEastAsia" w:hAnsiTheme="majorHAnsi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            =7.79</m:t>
          </m:r>
        </m:oMath>
      </m:oMathPara>
    </w:p>
    <w:p w14:paraId="58A5C63E" w14:textId="2B7D7CE2" w:rsidR="00912ED9" w:rsidRPr="004045D7" w:rsidRDefault="00912ED9" w:rsidP="00912ED9">
      <w:pPr>
        <w:pStyle w:val="NoSpacing"/>
        <w:jc w:val="right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4045D7">
        <w:rPr>
          <w:rFonts w:asciiTheme="majorHAnsi" w:hAnsiTheme="majorHAnsi" w:cs="Times New Roman"/>
          <w:b/>
          <w:color w:val="FF0000"/>
          <w:sz w:val="24"/>
          <w:szCs w:val="24"/>
        </w:rPr>
        <w:t>[2 marks]</w:t>
      </w:r>
    </w:p>
    <w:p w14:paraId="082CB15D" w14:textId="77777777" w:rsidR="00947CE6" w:rsidRPr="004045D7" w:rsidRDefault="00947CE6" w:rsidP="00912ED9">
      <w:pPr>
        <w:pStyle w:val="NoSpacing"/>
        <w:jc w:val="right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14:paraId="35194A3E" w14:textId="25679168" w:rsidR="006A5766" w:rsidRPr="004045D7" w:rsidRDefault="008214FF" w:rsidP="006A5766">
      <w:pPr>
        <w:pStyle w:val="NoSpacing"/>
        <w:rPr>
          <w:rFonts w:asciiTheme="majorHAnsi" w:eastAsia="Times New Roman" w:hAnsiTheme="majorHAnsi" w:cs="Times New Roman"/>
          <w:color w:val="FF0000"/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oddsRatio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qtr=1 v. qtr=4</m:t>
              </m:r>
            </m:e>
          </m:d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color w:val="FF0000"/>
                      <w:sz w:val="24"/>
                      <w:szCs w:val="24"/>
                    </w:rPr>
                    <m:t>odds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FF0000"/>
                      <w:sz w:val="24"/>
                      <w:szCs w:val="24"/>
                    </w:rPr>
                    <m:t>qtr=1</m:t>
                  </m:r>
                </m:e>
              </m:d>
            </m:num>
            <m:den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color w:val="FF0000"/>
                      <w:sz w:val="24"/>
                      <w:szCs w:val="24"/>
                    </w:rPr>
                    <m:t>odds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FF0000"/>
                      <w:sz w:val="24"/>
                      <w:szCs w:val="24"/>
                    </w:rPr>
                    <m:t>qtr=4</m:t>
                  </m:r>
                </m:e>
              </m:d>
            </m:den>
          </m:f>
        </m:oMath>
      </m:oMathPara>
    </w:p>
    <w:p w14:paraId="26420936" w14:textId="6E265ACE" w:rsidR="006A5766" w:rsidRPr="004045D7" w:rsidRDefault="00DB0844" w:rsidP="006A5766">
      <w:pPr>
        <w:pStyle w:val="NoSpacing"/>
        <w:rPr>
          <w:rFonts w:asciiTheme="majorHAnsi" w:eastAsiaTheme="minorEastAsia" w:hAnsiTheme="majorHAnsi" w:cs="Times New Roman"/>
          <w:color w:val="FF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FF0000"/>
          <w:sz w:val="24"/>
          <w:szCs w:val="24"/>
        </w:rPr>
        <w:t xml:space="preserve">  </w:t>
      </w:r>
      <w:r>
        <w:rPr>
          <w:rFonts w:asciiTheme="majorHAnsi" w:eastAsia="Times New Roman" w:hAnsiTheme="majorHAnsi" w:cs="Times New Roman"/>
          <w:color w:val="FF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FF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FF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FF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FF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FF0000"/>
          <w:sz w:val="24"/>
          <w:szCs w:val="24"/>
        </w:rPr>
        <w:tab/>
        <w:t xml:space="preserve">                 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=1.120</m:t>
        </m:r>
      </m:oMath>
    </w:p>
    <w:p w14:paraId="1B02C45C" w14:textId="69D93765" w:rsidR="006A5766" w:rsidRPr="004045D7" w:rsidRDefault="006A5766" w:rsidP="006A5766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4045D7">
        <w:rPr>
          <w:rFonts w:asciiTheme="majorHAnsi" w:eastAsiaTheme="minorEastAsia" w:hAnsiTheme="majorHAnsi" w:cs="Times New Roman"/>
          <w:color w:val="FF0000"/>
          <w:sz w:val="24"/>
          <w:szCs w:val="24"/>
        </w:rPr>
        <w:t xml:space="preserve">The last can be obtained directly from the Variables in the Equation table output by </w:t>
      </w:r>
      <w:r w:rsidR="00864F96">
        <w:rPr>
          <w:rFonts w:asciiTheme="majorHAnsi" w:eastAsiaTheme="minorEastAsia" w:hAnsiTheme="majorHAnsi" w:cs="Times New Roman"/>
          <w:color w:val="FF0000"/>
          <w:sz w:val="24"/>
          <w:szCs w:val="24"/>
        </w:rPr>
        <w:t>R</w:t>
      </w:r>
      <w:r w:rsidR="00961EC0">
        <w:rPr>
          <w:rFonts w:asciiTheme="majorHAnsi" w:eastAsiaTheme="minorEastAsia" w:hAnsiTheme="majorHAnsi" w:cs="Times New Roman"/>
          <w:color w:val="FF0000"/>
          <w:sz w:val="24"/>
          <w:szCs w:val="24"/>
        </w:rPr>
        <w:t xml:space="preserve">, i.e.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e</m:t>
            </m:r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β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FF0000"/>
                        <w:sz w:val="24"/>
                        <w:szCs w:val="24"/>
                      </w:rPr>
                      <m:t>qtr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FF0000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</m:sup>
        </m:sSup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=1.120</m:t>
        </m:r>
      </m:oMath>
      <w:r w:rsidR="00961EC0">
        <w:rPr>
          <w:rFonts w:asciiTheme="majorHAnsi" w:eastAsiaTheme="minorEastAsia" w:hAnsiTheme="majorHAnsi" w:cs="Times New Roman"/>
          <w:color w:val="FF0000"/>
          <w:sz w:val="24"/>
          <w:szCs w:val="24"/>
        </w:rPr>
        <w:t>.</w:t>
      </w:r>
    </w:p>
    <w:p w14:paraId="0E2BA15A" w14:textId="2FC0E6E6" w:rsidR="006A5766" w:rsidRPr="004045D7" w:rsidRDefault="006A5766" w:rsidP="006A5766">
      <w:pPr>
        <w:pStyle w:val="NoSpacing"/>
        <w:jc w:val="right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4045D7">
        <w:rPr>
          <w:rFonts w:asciiTheme="majorHAnsi" w:hAnsiTheme="majorHAnsi" w:cs="Times New Roman"/>
          <w:b/>
          <w:color w:val="FF0000"/>
          <w:sz w:val="24"/>
          <w:szCs w:val="24"/>
        </w:rPr>
        <w:t>[1 mark]</w:t>
      </w:r>
    </w:p>
    <w:p w14:paraId="7165AEBF" w14:textId="6ECF939A" w:rsidR="006A5766" w:rsidRPr="004045D7" w:rsidRDefault="006A5766" w:rsidP="00FE26CD">
      <w:pPr>
        <w:jc w:val="both"/>
        <w:rPr>
          <w:rFonts w:asciiTheme="majorHAnsi" w:hAnsiTheme="majorHAnsi"/>
        </w:rPr>
      </w:pPr>
    </w:p>
    <w:p w14:paraId="41CE5D2F" w14:textId="32CAD220" w:rsidR="00144837" w:rsidRPr="004045D7" w:rsidRDefault="00144837" w:rsidP="00DB49E5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ajorHAnsi" w:hAnsiTheme="majorHAnsi"/>
        </w:rPr>
      </w:pPr>
      <w:r w:rsidRPr="004045D7">
        <w:rPr>
          <w:rFonts w:asciiTheme="majorHAnsi" w:hAnsiTheme="majorHAnsi"/>
          <w:color w:val="000000"/>
          <w:lang w:val="en-GB"/>
        </w:rPr>
        <w:t xml:space="preserve">Determined if the model predicts a </w:t>
      </w:r>
      <w:r w:rsidR="00961EC0">
        <w:rPr>
          <w:rFonts w:asciiTheme="majorHAnsi" w:hAnsiTheme="majorHAnsi"/>
          <w:color w:val="000000"/>
          <w:lang w:val="en-GB"/>
        </w:rPr>
        <w:t xml:space="preserve">successful field goal </w:t>
      </w:r>
      <w:r w:rsidRPr="004045D7">
        <w:rPr>
          <w:rFonts w:asciiTheme="majorHAnsi" w:hAnsiTheme="majorHAnsi"/>
          <w:color w:val="000000"/>
          <w:lang w:val="en-GB"/>
        </w:rPr>
        <w:t xml:space="preserve">for </w:t>
      </w:r>
      <w:r w:rsidR="00961EC0">
        <w:rPr>
          <w:rFonts w:asciiTheme="majorHAnsi" w:hAnsiTheme="majorHAnsi"/>
          <w:color w:val="000000"/>
          <w:lang w:val="en-GB"/>
        </w:rPr>
        <w:t>kicks taken in quarter1 and in quarter 4</w:t>
      </w:r>
      <w:r w:rsidRPr="004045D7">
        <w:rPr>
          <w:rFonts w:asciiTheme="majorHAnsi" w:hAnsiTheme="majorHAnsi"/>
          <w:color w:val="000000"/>
          <w:lang w:val="en-GB"/>
        </w:rPr>
        <w:t>, i.e. determine if</w:t>
      </w:r>
    </w:p>
    <w:p w14:paraId="12573D80" w14:textId="77C4FA7B" w:rsidR="00144837" w:rsidRPr="00961EC0" w:rsidRDefault="008214FF" w:rsidP="00144837">
      <w:pPr>
        <w:jc w:val="center"/>
        <w:rPr>
          <w:rFonts w:asciiTheme="majorHAnsi" w:hAnsiTheme="majorHAnsi"/>
          <w:color w:val="000000"/>
          <w:lang w:val="en-GB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color w:val="000000"/>
                  <w:lang w:val="en-GB"/>
                </w:rPr>
              </m:ctrlPr>
            </m:accPr>
            <m:e>
              <m:r>
                <w:rPr>
                  <w:rFonts w:ascii="Cambria Math" w:hAnsi="Cambria Math"/>
                  <w:color w:val="000000"/>
                  <w:lang w:val="en-GB"/>
                </w:rPr>
                <m:t>good</m:t>
              </m:r>
            </m:e>
          </m:acc>
          <m:d>
            <m:dPr>
              <m:ctrlPr>
                <w:rPr>
                  <w:rFonts w:ascii="Cambria Math" w:hAnsi="Cambria Math"/>
                  <w:i/>
                  <w:color w:val="000000"/>
                  <w:lang w:val="en-GB"/>
                </w:rPr>
              </m:ctrlPr>
            </m:dPr>
            <m:e>
              <m:r>
                <w:rPr>
                  <w:rFonts w:ascii="Cambria Math" w:hAnsi="Cambria Math"/>
                  <w:color w:val="000000"/>
                  <w:lang w:val="en-GB"/>
                </w:rPr>
                <m:t>qtr=1</m:t>
              </m:r>
            </m:e>
          </m:d>
          <m:r>
            <w:rPr>
              <w:rFonts w:ascii="Cambria Math" w:hAnsi="Cambria Math"/>
              <w:color w:val="000000"/>
              <w:lang w:val="en-GB"/>
            </w:rPr>
            <m:t>=1</m:t>
          </m:r>
        </m:oMath>
      </m:oMathPara>
    </w:p>
    <w:p w14:paraId="002112AE" w14:textId="2B4E9E1B" w:rsidR="00961EC0" w:rsidRDefault="00961EC0" w:rsidP="00961EC0">
      <w:pPr>
        <w:ind w:left="357"/>
        <w:rPr>
          <w:rFonts w:asciiTheme="majorHAnsi" w:hAnsiTheme="majorHAnsi"/>
        </w:rPr>
      </w:pPr>
      <w:r>
        <w:rPr>
          <w:rFonts w:asciiTheme="majorHAnsi" w:hAnsiTheme="majorHAnsi"/>
        </w:rPr>
        <w:t>and</w:t>
      </w:r>
    </w:p>
    <w:p w14:paraId="657B825F" w14:textId="3AE1B199" w:rsidR="00961EC0" w:rsidRPr="00961EC0" w:rsidRDefault="008214FF" w:rsidP="00961EC0">
      <w:pPr>
        <w:rPr>
          <w:rFonts w:asciiTheme="majorHAnsi" w:hAnsiTheme="majorHAnsi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color w:val="000000"/>
                  <w:lang w:val="en-GB"/>
                </w:rPr>
              </m:ctrlPr>
            </m:accPr>
            <m:e>
              <m:r>
                <w:rPr>
                  <w:rFonts w:ascii="Cambria Math" w:hAnsi="Cambria Math"/>
                  <w:color w:val="000000"/>
                  <w:lang w:val="en-GB"/>
                </w:rPr>
                <m:t>good</m:t>
              </m:r>
            </m:e>
          </m:acc>
          <m:d>
            <m:dPr>
              <m:ctrlPr>
                <w:rPr>
                  <w:rFonts w:ascii="Cambria Math" w:hAnsi="Cambria Math"/>
                  <w:i/>
                  <w:color w:val="000000"/>
                  <w:lang w:val="en-GB"/>
                </w:rPr>
              </m:ctrlPr>
            </m:dPr>
            <m:e>
              <m:r>
                <w:rPr>
                  <w:rFonts w:ascii="Cambria Math" w:hAnsi="Cambria Math"/>
                  <w:color w:val="000000"/>
                  <w:lang w:val="en-GB"/>
                </w:rPr>
                <m:t>qtr=4</m:t>
              </m:r>
            </m:e>
          </m:d>
          <m:r>
            <w:rPr>
              <w:rFonts w:ascii="Cambria Math" w:hAnsi="Cambria Math"/>
              <w:color w:val="000000"/>
              <w:lang w:val="en-GB"/>
            </w:rPr>
            <m:t>=1.</m:t>
          </m:r>
        </m:oMath>
      </m:oMathPara>
    </w:p>
    <w:p w14:paraId="78FB2595" w14:textId="460268E6" w:rsidR="00144837" w:rsidRPr="004045D7" w:rsidRDefault="00144837" w:rsidP="00144837">
      <w:pPr>
        <w:jc w:val="right"/>
        <w:rPr>
          <w:rFonts w:asciiTheme="majorHAnsi" w:hAnsiTheme="majorHAnsi"/>
          <w:b/>
        </w:rPr>
      </w:pPr>
      <w:r w:rsidRPr="004045D7">
        <w:rPr>
          <w:rFonts w:asciiTheme="majorHAnsi" w:hAnsiTheme="majorHAnsi"/>
          <w:b/>
        </w:rPr>
        <w:t>[3 marks]</w:t>
      </w:r>
    </w:p>
    <w:p w14:paraId="2E169538" w14:textId="1576D460" w:rsidR="00144837" w:rsidRPr="004045D7" w:rsidRDefault="00144837" w:rsidP="00FE26CD">
      <w:pPr>
        <w:jc w:val="both"/>
        <w:rPr>
          <w:rFonts w:asciiTheme="majorHAnsi" w:hAnsiTheme="majorHAnsi"/>
        </w:rPr>
      </w:pPr>
    </w:p>
    <w:p w14:paraId="4092DB83" w14:textId="710D36C3" w:rsidR="00EF1399" w:rsidRPr="004045D7" w:rsidRDefault="00144837" w:rsidP="00314ACF">
      <w:pPr>
        <w:jc w:val="both"/>
        <w:rPr>
          <w:rFonts w:asciiTheme="majorHAnsi" w:hAnsiTheme="majorHAnsi"/>
          <w:b/>
          <w:color w:val="FF0000"/>
        </w:rPr>
      </w:pPr>
      <w:r w:rsidRPr="004045D7">
        <w:rPr>
          <w:rFonts w:asciiTheme="majorHAnsi" w:hAnsiTheme="majorHAnsi"/>
          <w:color w:val="FF0000"/>
        </w:rPr>
        <w:t xml:space="preserve">We need to check if </w:t>
      </w:r>
      <m:oMath>
        <m:acc>
          <m:accPr>
            <m:ctrlPr>
              <w:rPr>
                <w:rFonts w:ascii="Cambria Math" w:hAnsi="Cambria Math"/>
                <w:i/>
                <w:color w:val="FF0000"/>
                <w:lang w:val="en-GB"/>
              </w:rPr>
            </m:ctrlPr>
          </m:accPr>
          <m:e>
            <m:r>
              <w:rPr>
                <w:rFonts w:ascii="Cambria Math" w:hAnsi="Cambria Math"/>
                <w:color w:val="FF0000"/>
                <w:lang w:val="en-GB"/>
              </w:rPr>
              <m:t>p</m:t>
            </m:r>
          </m:e>
        </m:acc>
        <m:d>
          <m:dPr>
            <m:ctrlPr>
              <w:rPr>
                <w:rFonts w:ascii="Cambria Math" w:hAnsi="Cambria Math"/>
                <w:i/>
                <w:color w:val="FF0000"/>
                <w:lang w:val="en-GB"/>
              </w:rPr>
            </m:ctrlPr>
          </m:dPr>
          <m:e>
            <m:r>
              <w:rPr>
                <w:rFonts w:ascii="Cambria Math" w:hAnsi="Cambria Math"/>
                <w:color w:val="FF0000"/>
                <w:lang w:val="en-GB"/>
              </w:rPr>
              <m:t>qtr=1</m:t>
            </m:r>
          </m:e>
        </m:d>
        <m:r>
          <w:rPr>
            <w:rFonts w:ascii="Cambria Math" w:hAnsi="Cambria Math"/>
            <w:color w:val="FF0000"/>
            <w:lang w:val="en-GB"/>
          </w:rPr>
          <m:t>&gt;0.5</m:t>
        </m:r>
      </m:oMath>
      <w:r w:rsidRPr="004045D7">
        <w:rPr>
          <w:rFonts w:asciiTheme="majorHAnsi" w:hAnsiTheme="majorHAnsi"/>
          <w:color w:val="FF0000"/>
          <w:lang w:val="en-GB"/>
        </w:rPr>
        <w:t xml:space="preserve"> and if </w:t>
      </w:r>
      <m:oMath>
        <m:acc>
          <m:accPr>
            <m:ctrlPr>
              <w:rPr>
                <w:rFonts w:ascii="Cambria Math" w:hAnsi="Cambria Math"/>
                <w:i/>
                <w:color w:val="FF0000"/>
                <w:lang w:val="en-GB"/>
              </w:rPr>
            </m:ctrlPr>
          </m:accPr>
          <m:e>
            <m:r>
              <w:rPr>
                <w:rFonts w:ascii="Cambria Math" w:hAnsi="Cambria Math"/>
                <w:color w:val="FF0000"/>
                <w:lang w:val="en-GB"/>
              </w:rPr>
              <m:t>p</m:t>
            </m:r>
          </m:e>
        </m:acc>
        <m:d>
          <m:dPr>
            <m:ctrlPr>
              <w:rPr>
                <w:rFonts w:ascii="Cambria Math" w:hAnsi="Cambria Math"/>
                <w:i/>
                <w:color w:val="FF0000"/>
                <w:lang w:val="en-GB"/>
              </w:rPr>
            </m:ctrlPr>
          </m:dPr>
          <m:e>
            <m:r>
              <w:rPr>
                <w:rFonts w:ascii="Cambria Math" w:hAnsi="Cambria Math"/>
                <w:color w:val="FF0000"/>
                <w:lang w:val="en-GB"/>
              </w:rPr>
              <m:t>qtr=4</m:t>
            </m:r>
          </m:e>
        </m:d>
        <m:r>
          <w:rPr>
            <w:rFonts w:ascii="Cambria Math" w:hAnsi="Cambria Math"/>
            <w:color w:val="FF0000"/>
            <w:lang w:val="en-GB"/>
          </w:rPr>
          <m:t>&gt;0.5</m:t>
        </m:r>
      </m:oMath>
      <w:r w:rsidR="00314ACF">
        <w:rPr>
          <w:rFonts w:asciiTheme="majorHAnsi" w:hAnsiTheme="majorHAnsi"/>
          <w:color w:val="FF0000"/>
          <w:lang w:val="en-GB"/>
        </w:rPr>
        <w:t xml:space="preserve"> </w:t>
      </w:r>
      <w:r w:rsidR="00EF1399" w:rsidRPr="004045D7">
        <w:rPr>
          <w:rFonts w:asciiTheme="majorHAnsi" w:hAnsiTheme="majorHAnsi"/>
          <w:b/>
          <w:color w:val="FF0000"/>
        </w:rPr>
        <w:t>[1 mark]</w:t>
      </w:r>
      <w:r w:rsidR="00314ACF" w:rsidRPr="00314ACF">
        <w:rPr>
          <w:rFonts w:asciiTheme="majorHAnsi" w:hAnsiTheme="majorHAnsi"/>
          <w:color w:val="FF0000"/>
        </w:rPr>
        <w:t>.</w:t>
      </w:r>
    </w:p>
    <w:p w14:paraId="6961770C" w14:textId="55DAF89C" w:rsidR="00EF1399" w:rsidRPr="004045D7" w:rsidRDefault="00EF1399" w:rsidP="00FE26CD">
      <w:pPr>
        <w:jc w:val="both"/>
        <w:rPr>
          <w:rFonts w:asciiTheme="majorHAnsi" w:hAnsiTheme="majorHAnsi"/>
          <w:color w:val="FF0000"/>
        </w:rPr>
      </w:pPr>
    </w:p>
    <w:p w14:paraId="67A2DBF5" w14:textId="77777777" w:rsidR="003C54E6" w:rsidRPr="004045D7" w:rsidRDefault="003C54E6" w:rsidP="003C54E6">
      <w:pPr>
        <w:rPr>
          <w:rFonts w:asciiTheme="majorHAnsi" w:hAnsiTheme="majorHAnsi"/>
          <w:color w:val="FF0000"/>
          <w:lang w:val="en-GB"/>
        </w:rPr>
      </w:pPr>
    </w:p>
    <w:p w14:paraId="766D6BDD" w14:textId="4E993D82" w:rsidR="003C54E6" w:rsidRPr="004045D7" w:rsidRDefault="00EF1399" w:rsidP="003C54E6">
      <w:pPr>
        <w:rPr>
          <w:rFonts w:asciiTheme="majorHAnsi" w:hAnsiTheme="majorHAnsi"/>
          <w:color w:val="FF0000"/>
          <w:lang w:val="en-GB"/>
        </w:rPr>
      </w:pPr>
      <w:r w:rsidRPr="004045D7">
        <w:rPr>
          <w:rFonts w:asciiTheme="majorHAnsi" w:hAnsiTheme="majorHAnsi"/>
          <w:color w:val="FF0000"/>
          <w:lang w:val="en-GB"/>
        </w:rPr>
        <w:t xml:space="preserve">The model does predict </w:t>
      </w:r>
      <w:r w:rsidR="00961EC0">
        <w:rPr>
          <w:rFonts w:asciiTheme="majorHAnsi" w:hAnsiTheme="majorHAnsi"/>
          <w:color w:val="FF0000"/>
          <w:lang w:val="en-GB"/>
        </w:rPr>
        <w:t xml:space="preserve">successful field goal kicks in quarter 1 </w:t>
      </w:r>
      <w:r w:rsidRPr="004045D7">
        <w:rPr>
          <w:rFonts w:asciiTheme="majorHAnsi" w:hAnsiTheme="majorHAnsi"/>
          <w:color w:val="FF0000"/>
          <w:lang w:val="en-GB"/>
        </w:rPr>
        <w:t xml:space="preserve">because </w:t>
      </w:r>
    </w:p>
    <w:p w14:paraId="7B5D9E98" w14:textId="73B8D990" w:rsidR="003C54E6" w:rsidRPr="004045D7" w:rsidRDefault="008214FF" w:rsidP="003C54E6">
      <w:pPr>
        <w:rPr>
          <w:rFonts w:asciiTheme="majorHAnsi" w:hAnsiTheme="majorHAnsi"/>
          <w:color w:val="FF0000"/>
          <w:lang w:val="en-GB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color w:val="FF0000"/>
                </w:rPr>
              </m:ctrlPr>
            </m:accPr>
            <m:e>
              <m:r>
                <w:rPr>
                  <w:rFonts w:ascii="Cambria Math" w:hAnsi="Cambria Math"/>
                  <w:color w:val="FF0000"/>
                </w:rPr>
                <m:t>p</m:t>
              </m:r>
            </m:e>
          </m:acc>
          <m:d>
            <m:dPr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qtr=1</m:t>
              </m:r>
            </m:e>
          </m:d>
          <m:r>
            <w:rPr>
              <w:rFonts w:ascii="Cambria Math" w:hAnsi="Cambria Math"/>
              <w:color w:val="FF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1</m:t>
              </m:r>
            </m:num>
            <m:den>
              <m:r>
                <w:rPr>
                  <w:rFonts w:ascii="Cambria Math" w:hAnsi="Cambria Math"/>
                  <w:color w:val="FF0000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-2.053-0.113×1+0.375×0+0.348×0</m:t>
                  </m:r>
                </m:sup>
              </m:sSup>
            </m:den>
          </m:f>
          <m:r>
            <w:rPr>
              <w:rFonts w:ascii="Cambria Math" w:hAnsi="Cambria Math"/>
              <w:color w:val="FF0000"/>
              <w:lang w:val="en-GB"/>
            </w:rPr>
            <m:t>=0.897&gt;0.5</m:t>
          </m:r>
        </m:oMath>
      </m:oMathPara>
    </w:p>
    <w:p w14:paraId="2DC84050" w14:textId="1319E707" w:rsidR="003C54E6" w:rsidRPr="004045D7" w:rsidRDefault="003C54E6" w:rsidP="003C54E6">
      <w:pPr>
        <w:rPr>
          <w:rFonts w:asciiTheme="majorHAnsi" w:hAnsiTheme="majorHAnsi"/>
          <w:color w:val="FF0000"/>
          <w:lang w:val="en-GB"/>
        </w:rPr>
      </w:pPr>
      <w:r w:rsidRPr="004045D7">
        <w:rPr>
          <w:rFonts w:asciiTheme="majorHAnsi" w:hAnsiTheme="majorHAnsi"/>
          <w:color w:val="FF0000"/>
          <w:lang w:val="en-GB"/>
        </w:rPr>
        <w:t>which implies</w:t>
      </w:r>
    </w:p>
    <w:p w14:paraId="4C804C4B" w14:textId="739BB754" w:rsidR="00EF1399" w:rsidRPr="004045D7" w:rsidRDefault="008214FF" w:rsidP="00EF1399">
      <w:pPr>
        <w:jc w:val="center"/>
        <w:rPr>
          <w:rFonts w:asciiTheme="majorHAnsi" w:hAnsiTheme="majorHAnsi"/>
          <w:color w:val="FF0000"/>
          <w:lang w:val="en-GB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color w:val="FF0000"/>
                  <w:lang w:val="en-GB"/>
                </w:rPr>
              </m:ctrlPr>
            </m:accPr>
            <m:e>
              <m:r>
                <w:rPr>
                  <w:rFonts w:ascii="Cambria Math" w:hAnsi="Cambria Math"/>
                  <w:color w:val="FF0000"/>
                  <w:lang w:val="en-GB"/>
                </w:rPr>
                <m:t>good</m:t>
              </m:r>
            </m:e>
          </m:acc>
          <m:d>
            <m:dPr>
              <m:ctrlPr>
                <w:rPr>
                  <w:rFonts w:ascii="Cambria Math" w:hAnsi="Cambria Math"/>
                  <w:i/>
                  <w:color w:val="FF0000"/>
                  <w:lang w:val="en-GB"/>
                </w:rPr>
              </m:ctrlPr>
            </m:dPr>
            <m:e>
              <m:r>
                <w:rPr>
                  <w:rFonts w:ascii="Cambria Math" w:hAnsi="Cambria Math"/>
                  <w:color w:val="FF0000"/>
                  <w:lang w:val="en-GB"/>
                </w:rPr>
                <m:t>qtr=1</m:t>
              </m:r>
            </m:e>
          </m:d>
          <m:r>
            <w:rPr>
              <w:rFonts w:ascii="Cambria Math" w:hAnsi="Cambria Math"/>
              <w:color w:val="FF0000"/>
              <w:lang w:val="en-GB"/>
            </w:rPr>
            <m:t>=1.</m:t>
          </m:r>
        </m:oMath>
      </m:oMathPara>
    </w:p>
    <w:p w14:paraId="7CDE9017" w14:textId="77777777" w:rsidR="00EF1399" w:rsidRPr="004045D7" w:rsidRDefault="00EF1399" w:rsidP="00EF1399">
      <w:pPr>
        <w:pStyle w:val="NoSpacing"/>
        <w:jc w:val="right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4045D7">
        <w:rPr>
          <w:rFonts w:asciiTheme="majorHAnsi" w:hAnsiTheme="majorHAnsi" w:cs="Times New Roman"/>
          <w:b/>
          <w:color w:val="FF0000"/>
          <w:sz w:val="24"/>
          <w:szCs w:val="24"/>
        </w:rPr>
        <w:t>[1 mark]</w:t>
      </w:r>
    </w:p>
    <w:p w14:paraId="72EED438" w14:textId="2A256788" w:rsidR="00EF1399" w:rsidRPr="004045D7" w:rsidRDefault="00EF1399" w:rsidP="00EF1399">
      <w:pPr>
        <w:rPr>
          <w:rFonts w:asciiTheme="majorHAnsi" w:hAnsiTheme="majorHAnsi"/>
          <w:color w:val="FF0000"/>
          <w:lang w:val="en-GB"/>
        </w:rPr>
      </w:pPr>
    </w:p>
    <w:p w14:paraId="2EB2EC64" w14:textId="77777777" w:rsidR="00961EC0" w:rsidRPr="004045D7" w:rsidRDefault="00961EC0" w:rsidP="00961EC0">
      <w:pPr>
        <w:rPr>
          <w:rFonts w:asciiTheme="majorHAnsi" w:hAnsiTheme="majorHAnsi"/>
          <w:color w:val="FF0000"/>
          <w:lang w:val="en-GB"/>
        </w:rPr>
      </w:pPr>
      <w:r w:rsidRPr="004045D7">
        <w:rPr>
          <w:rFonts w:asciiTheme="majorHAnsi" w:hAnsiTheme="majorHAnsi"/>
          <w:color w:val="FF0000"/>
          <w:lang w:val="en-GB"/>
        </w:rPr>
        <w:t xml:space="preserve">The model does predict </w:t>
      </w:r>
      <w:r>
        <w:rPr>
          <w:rFonts w:asciiTheme="majorHAnsi" w:hAnsiTheme="majorHAnsi"/>
          <w:color w:val="FF0000"/>
          <w:lang w:val="en-GB"/>
        </w:rPr>
        <w:t xml:space="preserve">successful field goal kicks in quarter 4 </w:t>
      </w:r>
      <w:r w:rsidRPr="004045D7">
        <w:rPr>
          <w:rFonts w:asciiTheme="majorHAnsi" w:hAnsiTheme="majorHAnsi"/>
          <w:color w:val="FF0000"/>
          <w:lang w:val="en-GB"/>
        </w:rPr>
        <w:t xml:space="preserve">because </w:t>
      </w:r>
    </w:p>
    <w:p w14:paraId="212375FF" w14:textId="0066F38F" w:rsidR="00961EC0" w:rsidRPr="004045D7" w:rsidRDefault="008214FF" w:rsidP="00961EC0">
      <w:pPr>
        <w:rPr>
          <w:rFonts w:asciiTheme="majorHAnsi" w:hAnsiTheme="majorHAnsi"/>
          <w:color w:val="FF0000"/>
          <w:lang w:val="en-GB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color w:val="FF0000"/>
                </w:rPr>
              </m:ctrlPr>
            </m:accPr>
            <m:e>
              <m:r>
                <w:rPr>
                  <w:rFonts w:ascii="Cambria Math" w:hAnsi="Cambria Math"/>
                  <w:color w:val="FF0000"/>
                </w:rPr>
                <m:t>p</m:t>
              </m:r>
            </m:e>
          </m:acc>
          <m:d>
            <m:dPr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qtr=4</m:t>
              </m:r>
            </m:e>
          </m:d>
          <m:r>
            <w:rPr>
              <w:rFonts w:ascii="Cambria Math" w:hAnsi="Cambria Math"/>
              <w:color w:val="FF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1</m:t>
              </m:r>
            </m:num>
            <m:den>
              <m:r>
                <w:rPr>
                  <w:rFonts w:ascii="Cambria Math" w:hAnsi="Cambria Math"/>
                  <w:color w:val="FF0000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-2.053-0.113×0+0.375×0+0.348×0</m:t>
                  </m:r>
                </m:sup>
              </m:sSup>
            </m:den>
          </m:f>
          <m:r>
            <w:rPr>
              <w:rFonts w:ascii="Cambria Math" w:hAnsi="Cambria Math"/>
              <w:color w:val="FF0000"/>
              <w:lang w:val="en-GB"/>
            </w:rPr>
            <m:t>=0.886&gt;0.5</m:t>
          </m:r>
        </m:oMath>
      </m:oMathPara>
    </w:p>
    <w:p w14:paraId="68727DEB" w14:textId="77777777" w:rsidR="00961EC0" w:rsidRPr="004045D7" w:rsidRDefault="00961EC0" w:rsidP="00961EC0">
      <w:pPr>
        <w:rPr>
          <w:rFonts w:asciiTheme="majorHAnsi" w:hAnsiTheme="majorHAnsi"/>
          <w:color w:val="FF0000"/>
          <w:lang w:val="en-GB"/>
        </w:rPr>
      </w:pPr>
      <w:r w:rsidRPr="004045D7">
        <w:rPr>
          <w:rFonts w:asciiTheme="majorHAnsi" w:hAnsiTheme="majorHAnsi"/>
          <w:color w:val="FF0000"/>
          <w:lang w:val="en-GB"/>
        </w:rPr>
        <w:t>which implies</w:t>
      </w:r>
    </w:p>
    <w:p w14:paraId="0B5588C0" w14:textId="52002A35" w:rsidR="00961EC0" w:rsidRPr="004045D7" w:rsidRDefault="008214FF" w:rsidP="00961EC0">
      <w:pPr>
        <w:jc w:val="center"/>
        <w:rPr>
          <w:rFonts w:asciiTheme="majorHAnsi" w:hAnsiTheme="majorHAnsi"/>
          <w:color w:val="FF0000"/>
          <w:lang w:val="en-GB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color w:val="FF0000"/>
                  <w:lang w:val="en-GB"/>
                </w:rPr>
              </m:ctrlPr>
            </m:accPr>
            <m:e>
              <m:r>
                <w:rPr>
                  <w:rFonts w:ascii="Cambria Math" w:hAnsi="Cambria Math"/>
                  <w:color w:val="FF0000"/>
                  <w:lang w:val="en-GB"/>
                </w:rPr>
                <m:t>good</m:t>
              </m:r>
            </m:e>
          </m:acc>
          <m:d>
            <m:dPr>
              <m:ctrlPr>
                <w:rPr>
                  <w:rFonts w:ascii="Cambria Math" w:hAnsi="Cambria Math"/>
                  <w:i/>
                  <w:color w:val="FF0000"/>
                  <w:lang w:val="en-GB"/>
                </w:rPr>
              </m:ctrlPr>
            </m:dPr>
            <m:e>
              <m:r>
                <w:rPr>
                  <w:rFonts w:ascii="Cambria Math" w:hAnsi="Cambria Math"/>
                  <w:color w:val="FF0000"/>
                  <w:lang w:val="en-GB"/>
                </w:rPr>
                <m:t>qtr=4</m:t>
              </m:r>
            </m:e>
          </m:d>
          <m:r>
            <w:rPr>
              <w:rFonts w:ascii="Cambria Math" w:hAnsi="Cambria Math"/>
              <w:color w:val="FF0000"/>
              <w:lang w:val="en-GB"/>
            </w:rPr>
            <m:t>=1.</m:t>
          </m:r>
        </m:oMath>
      </m:oMathPara>
    </w:p>
    <w:p w14:paraId="6B6BE233" w14:textId="77777777" w:rsidR="00961EC0" w:rsidRPr="004045D7" w:rsidRDefault="00961EC0" w:rsidP="00961EC0">
      <w:pPr>
        <w:pStyle w:val="NoSpacing"/>
        <w:jc w:val="right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4045D7">
        <w:rPr>
          <w:rFonts w:asciiTheme="majorHAnsi" w:hAnsiTheme="majorHAnsi" w:cs="Times New Roman"/>
          <w:b/>
          <w:color w:val="FF0000"/>
          <w:sz w:val="24"/>
          <w:szCs w:val="24"/>
        </w:rPr>
        <w:t>[1 mark]</w:t>
      </w:r>
    </w:p>
    <w:p w14:paraId="7801966F" w14:textId="7D2DD8E6" w:rsidR="00EF1399" w:rsidRPr="004045D7" w:rsidRDefault="00EF1399" w:rsidP="009214A6">
      <w:pPr>
        <w:rPr>
          <w:rFonts w:asciiTheme="majorHAnsi" w:hAnsiTheme="majorHAnsi"/>
          <w:color w:val="FF0000"/>
        </w:rPr>
      </w:pPr>
    </w:p>
    <w:p w14:paraId="62E6DFDF" w14:textId="5BBF3B9C" w:rsidR="009214A6" w:rsidRPr="004045D7" w:rsidRDefault="009214A6" w:rsidP="00EF1399">
      <w:pPr>
        <w:rPr>
          <w:rFonts w:asciiTheme="majorHAnsi" w:hAnsiTheme="majorHAnsi"/>
          <w:color w:val="FF0000"/>
        </w:rPr>
      </w:pPr>
    </w:p>
    <w:p w14:paraId="4E1171AB" w14:textId="78E17978" w:rsidR="009214A6" w:rsidRPr="004045D7" w:rsidRDefault="009214A6" w:rsidP="00DB49E5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ajorHAnsi" w:hAnsiTheme="majorHAnsi"/>
        </w:rPr>
      </w:pPr>
      <w:r w:rsidRPr="004045D7">
        <w:rPr>
          <w:rFonts w:asciiTheme="majorHAnsi" w:hAnsiTheme="majorHAnsi"/>
          <w:color w:val="000000"/>
          <w:lang w:val="en-GB"/>
        </w:rPr>
        <w:t xml:space="preserve">Provide interpretations of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val="en-GB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000000"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lang w:val="en-GB"/>
                  </w:rPr>
                  <m:t>β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val="en-GB"/>
                  </w:rPr>
                  <m:t>qtr</m:t>
                </m:r>
              </m:e>
              <m:sub>
                <m:r>
                  <w:rPr>
                    <w:rFonts w:ascii="Cambria Math" w:hAnsi="Cambria Math"/>
                    <w:color w:val="000000"/>
                    <w:lang w:val="en-GB"/>
                  </w:rPr>
                  <m:t>1</m:t>
                </m:r>
              </m:sub>
            </m:sSub>
          </m:sub>
        </m:sSub>
        <m:r>
          <w:rPr>
            <w:rFonts w:ascii="Cambria Math" w:hAnsi="Cambria Math"/>
            <w:color w:val="000000"/>
            <w:lang w:val="en-GB"/>
          </w:rPr>
          <m:t>=0.113</m:t>
        </m:r>
      </m:oMath>
      <w:r w:rsidRPr="004045D7">
        <w:rPr>
          <w:rFonts w:asciiTheme="majorHAnsi" w:hAnsiTheme="majorHAnsi"/>
          <w:color w:val="000000"/>
          <w:lang w:val="en-GB"/>
        </w:rPr>
        <w:t xml:space="preserve"> on the log-odds scale and of </w:t>
      </w:r>
      <m:oMath>
        <m:sSup>
          <m:sSupPr>
            <m:ctrlPr>
              <w:rPr>
                <w:rFonts w:ascii="Cambria Math" w:hAnsi="Cambria Math"/>
                <w:i/>
                <w:color w:val="000000"/>
                <w:lang w:val="en-GB"/>
              </w:rPr>
            </m:ctrlPr>
          </m:sSupPr>
          <m:e>
            <m:r>
              <w:rPr>
                <w:rFonts w:ascii="Cambria Math" w:hAnsi="Cambria Math"/>
                <w:color w:val="000000"/>
                <w:lang w:val="en-GB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val="en-GB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  <w:color w:val="000000"/>
                        <w:lang w:val="en-GB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lang w:val="en-GB"/>
                      </w:rPr>
                      <m:t>β</m:t>
                    </m:r>
                  </m:e>
                </m:acc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val="en-GB"/>
                      </w:rPr>
                      <m:t>qtr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lang w:val="en-GB"/>
                      </w:rPr>
                      <m:t>1</m:t>
                    </m:r>
                  </m:sub>
                </m:sSub>
              </m:sub>
            </m:sSub>
          </m:sup>
        </m:sSup>
        <m:r>
          <w:rPr>
            <w:rFonts w:ascii="Cambria Math" w:hAnsi="Cambria Math"/>
            <w:color w:val="000000"/>
            <w:lang w:val="en-GB"/>
          </w:rPr>
          <m:t>=1.120</m:t>
        </m:r>
      </m:oMath>
      <w:r w:rsidRPr="004045D7">
        <w:rPr>
          <w:rFonts w:asciiTheme="majorHAnsi" w:hAnsiTheme="majorHAnsi"/>
          <w:color w:val="000000"/>
          <w:lang w:val="en-GB"/>
        </w:rPr>
        <w:t xml:space="preserve"> on the odds scale </w:t>
      </w:r>
      <w:r w:rsidRPr="004045D7">
        <w:rPr>
          <w:rFonts w:asciiTheme="majorHAnsi" w:hAnsiTheme="majorHAnsi"/>
          <w:b/>
          <w:color w:val="000000"/>
          <w:lang w:val="en-GB"/>
        </w:rPr>
        <w:t>[</w:t>
      </w:r>
      <w:r w:rsidRPr="004045D7">
        <w:rPr>
          <w:rFonts w:asciiTheme="majorHAnsi" w:hAnsiTheme="majorHAnsi"/>
          <w:b/>
        </w:rPr>
        <w:t>2 marks]</w:t>
      </w:r>
      <w:r w:rsidRPr="004045D7">
        <w:rPr>
          <w:rFonts w:asciiTheme="majorHAnsi" w:hAnsiTheme="majorHAnsi"/>
        </w:rPr>
        <w:t>.</w:t>
      </w:r>
    </w:p>
    <w:p w14:paraId="0E4280E5" w14:textId="77777777" w:rsidR="009214A6" w:rsidRPr="004045D7" w:rsidRDefault="009214A6" w:rsidP="009214A6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28578784" w14:textId="6817D593" w:rsidR="009214A6" w:rsidRPr="004045D7" w:rsidRDefault="009214A6" w:rsidP="009214A6">
      <w:pPr>
        <w:pStyle w:val="NoSpacing"/>
        <w:rPr>
          <w:rFonts w:asciiTheme="majorHAnsi" w:hAnsiTheme="majorHAnsi" w:cs="Times New Roman"/>
          <w:color w:val="FF0000"/>
          <w:sz w:val="24"/>
          <w:szCs w:val="24"/>
        </w:rPr>
      </w:pPr>
      <w:r w:rsidRPr="004045D7">
        <w:rPr>
          <w:rFonts w:asciiTheme="majorHAnsi" w:hAnsiTheme="majorHAnsi" w:cs="Times New Roman"/>
          <w:color w:val="FF0000"/>
          <w:sz w:val="24"/>
          <w:szCs w:val="24"/>
        </w:rPr>
        <w:t xml:space="preserve">The coefficient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FF0000"/>
                <w:sz w:val="24"/>
                <w:szCs w:val="24"/>
                <w:lang w:val="en-GB" w:eastAsia="en-AU"/>
              </w:rPr>
            </m:ctrlPr>
          </m:sSubPr>
          <m:e>
            <m:acc>
              <m:accPr>
                <m:ctrlPr>
                  <w:rPr>
                    <w:rFonts w:ascii="Cambria Math" w:eastAsia="Times New Roman" w:hAnsi="Cambria Math" w:cs="Times New Roman"/>
                    <w:i/>
                    <w:color w:val="FF0000"/>
                    <w:sz w:val="24"/>
                    <w:szCs w:val="24"/>
                    <w:lang w:val="en-GB" w:eastAsia="en-AU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lang w:val="en-GB"/>
                  </w:rPr>
                  <m:t>β</m:t>
                </m:r>
              </m:e>
            </m:acc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FF0000"/>
                    <w:sz w:val="24"/>
                    <w:szCs w:val="24"/>
                    <w:lang w:val="en-GB" w:eastAsia="en-AU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lang w:val="en-GB"/>
                  </w:rPr>
                  <m:t>qtr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lang w:val="en-GB"/>
                  </w:rPr>
                  <m:t>1</m:t>
                </m:r>
              </m:sub>
            </m:sSub>
          </m:sub>
        </m:sSub>
        <m:r>
          <w:rPr>
            <w:rFonts w:ascii="Cambria Math" w:hAnsi="Cambria Math"/>
            <w:color w:val="FF0000"/>
            <w:sz w:val="24"/>
            <w:szCs w:val="24"/>
            <w:lang w:val="en-GB"/>
          </w:rPr>
          <m:t>=0.113</m:t>
        </m:r>
      </m:oMath>
      <w:r w:rsidRPr="004045D7">
        <w:rPr>
          <w:rFonts w:asciiTheme="majorHAnsi" w:eastAsiaTheme="minorEastAsia" w:hAnsiTheme="majorHAnsi" w:cs="Times New Roman"/>
          <w:color w:val="FF0000"/>
          <w:sz w:val="24"/>
          <w:szCs w:val="24"/>
          <w:lang w:val="en-GB"/>
        </w:rPr>
        <w:t xml:space="preserve"> is the predicted difference in the log-odds of </w:t>
      </w:r>
      <w:r w:rsidR="00961EC0">
        <w:rPr>
          <w:rFonts w:asciiTheme="majorHAnsi" w:eastAsiaTheme="minorEastAsia" w:hAnsiTheme="majorHAnsi" w:cs="Times New Roman"/>
          <w:color w:val="FF0000"/>
          <w:sz w:val="24"/>
          <w:szCs w:val="24"/>
          <w:lang w:val="en-GB"/>
        </w:rPr>
        <w:t>successful field goal in quarter 1 compared to quarter 4</w:t>
      </w:r>
      <w:r w:rsidRPr="004045D7">
        <w:rPr>
          <w:rFonts w:asciiTheme="majorHAnsi" w:eastAsiaTheme="minorEastAsia" w:hAnsiTheme="majorHAnsi" w:cs="Times New Roman"/>
          <w:color w:val="FF0000"/>
          <w:sz w:val="24"/>
          <w:szCs w:val="24"/>
          <w:lang w:val="en-GB"/>
        </w:rPr>
        <w:t xml:space="preserve"> </w:t>
      </w:r>
      <w:r w:rsidRPr="004045D7">
        <w:rPr>
          <w:rFonts w:asciiTheme="majorHAnsi" w:eastAsiaTheme="minorEastAsia" w:hAnsiTheme="majorHAnsi" w:cs="Times New Roman"/>
          <w:b/>
          <w:color w:val="FF0000"/>
          <w:sz w:val="24"/>
          <w:szCs w:val="24"/>
          <w:lang w:val="en-GB"/>
        </w:rPr>
        <w:t>[1 mark]</w:t>
      </w:r>
      <w:r w:rsidRPr="004045D7">
        <w:rPr>
          <w:rFonts w:asciiTheme="majorHAnsi" w:eastAsiaTheme="minorEastAsia" w:hAnsiTheme="majorHAnsi" w:cs="Times New Roman"/>
          <w:color w:val="FF0000"/>
          <w:sz w:val="24"/>
          <w:szCs w:val="24"/>
          <w:lang w:val="en-GB"/>
        </w:rPr>
        <w:t>.</w:t>
      </w:r>
    </w:p>
    <w:p w14:paraId="40F6A0E1" w14:textId="77777777" w:rsidR="009214A6" w:rsidRPr="004045D7" w:rsidRDefault="009214A6" w:rsidP="009214A6">
      <w:pPr>
        <w:pStyle w:val="NoSpacing"/>
        <w:rPr>
          <w:rFonts w:asciiTheme="majorHAnsi" w:hAnsiTheme="majorHAnsi" w:cs="Times New Roman"/>
          <w:color w:val="FF0000"/>
          <w:sz w:val="24"/>
          <w:szCs w:val="24"/>
        </w:rPr>
      </w:pPr>
    </w:p>
    <w:p w14:paraId="5086ADFB" w14:textId="31BEF85C" w:rsidR="009214A6" w:rsidRPr="004045D7" w:rsidRDefault="009214A6" w:rsidP="009214A6">
      <w:pPr>
        <w:pStyle w:val="NoSpacing"/>
        <w:rPr>
          <w:rFonts w:asciiTheme="majorHAnsi" w:hAnsiTheme="majorHAnsi" w:cs="Times New Roman"/>
          <w:color w:val="FF0000"/>
          <w:sz w:val="24"/>
          <w:szCs w:val="24"/>
        </w:rPr>
      </w:pPr>
      <w:r w:rsidRPr="004045D7">
        <w:rPr>
          <w:rFonts w:asciiTheme="majorHAnsi" w:hAnsiTheme="majorHAnsi" w:cs="Times New Roman"/>
          <w:color w:val="FF0000"/>
          <w:sz w:val="24"/>
          <w:szCs w:val="24"/>
        </w:rPr>
        <w:t xml:space="preserve">The odds ratio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FF0000"/>
                <w:sz w:val="24"/>
                <w:szCs w:val="24"/>
                <w:lang w:val="en-GB" w:eastAsia="en-AU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szCs w:val="24"/>
                <w:lang w:val="en-GB"/>
              </w:rPr>
              <m:t>e</m:t>
            </m:r>
          </m:e>
          <m:sup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FF0000"/>
                    <w:sz w:val="24"/>
                    <w:szCs w:val="24"/>
                    <w:lang w:val="en-GB" w:eastAsia="en-AU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="Times New Roman" w:hAnsi="Cambria Math" w:cs="Times New Roman"/>
                        <w:i/>
                        <w:color w:val="FF0000"/>
                        <w:sz w:val="24"/>
                        <w:szCs w:val="24"/>
                        <w:lang w:val="en-GB" w:eastAsia="en-AU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  <w:lang w:val="en-GB"/>
                      </w:rPr>
                      <m:t>β</m:t>
                    </m:r>
                  </m:e>
                </m:acc>
              </m:e>
              <m: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FF0000"/>
                        <w:sz w:val="24"/>
                        <w:szCs w:val="24"/>
                        <w:lang w:val="en-GB" w:eastAsia="en-A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  <w:lang w:val="en-GB"/>
                      </w:rPr>
                      <m:t>qtr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  <w:lang w:val="en-GB"/>
                      </w:rPr>
                      <m:t>1</m:t>
                    </m:r>
                  </m:sub>
                </m:sSub>
              </m:sub>
            </m:sSub>
          </m:sup>
        </m:sSup>
        <m:r>
          <w:rPr>
            <w:rFonts w:ascii="Cambria Math" w:hAnsi="Cambria Math"/>
            <w:color w:val="FF0000"/>
            <w:sz w:val="24"/>
            <w:szCs w:val="24"/>
            <w:lang w:val="en-GB"/>
          </w:rPr>
          <m:t>=1.120</m:t>
        </m:r>
      </m:oMath>
      <w:r w:rsidRPr="004045D7">
        <w:rPr>
          <w:rFonts w:asciiTheme="majorHAnsi" w:eastAsiaTheme="minorEastAsia" w:hAnsiTheme="majorHAnsi" w:cs="Times New Roman"/>
          <w:color w:val="FF0000"/>
          <w:sz w:val="24"/>
          <w:szCs w:val="24"/>
          <w:lang w:val="en-GB"/>
        </w:rPr>
        <w:t xml:space="preserve"> is the predicted multiple of </w:t>
      </w:r>
      <w:r w:rsidR="00680995">
        <w:rPr>
          <w:rFonts w:asciiTheme="majorHAnsi" w:eastAsiaTheme="minorEastAsia" w:hAnsiTheme="majorHAnsi" w:cs="Times New Roman"/>
          <w:color w:val="FF0000"/>
          <w:sz w:val="24"/>
          <w:szCs w:val="24"/>
          <w:lang w:val="en-GB"/>
        </w:rPr>
        <w:t>the odds of successful field goal in quarter 1 compared to quarter 4</w:t>
      </w:r>
      <w:r w:rsidRPr="004045D7">
        <w:rPr>
          <w:rFonts w:asciiTheme="majorHAnsi" w:eastAsiaTheme="minorEastAsia" w:hAnsiTheme="majorHAnsi" w:cs="Times New Roman"/>
          <w:color w:val="FF0000"/>
          <w:sz w:val="24"/>
          <w:szCs w:val="24"/>
          <w:lang w:val="en-GB"/>
        </w:rPr>
        <w:t xml:space="preserve"> </w:t>
      </w:r>
      <w:r w:rsidRPr="004045D7">
        <w:rPr>
          <w:rFonts w:asciiTheme="majorHAnsi" w:eastAsiaTheme="minorEastAsia" w:hAnsiTheme="majorHAnsi" w:cs="Times New Roman"/>
          <w:b/>
          <w:color w:val="FF0000"/>
          <w:sz w:val="24"/>
          <w:szCs w:val="24"/>
          <w:lang w:val="en-GB"/>
        </w:rPr>
        <w:t>[1 mark]</w:t>
      </w:r>
      <w:r w:rsidRPr="004045D7">
        <w:rPr>
          <w:rFonts w:asciiTheme="majorHAnsi" w:eastAsiaTheme="minorEastAsia" w:hAnsiTheme="majorHAnsi" w:cs="Times New Roman"/>
          <w:color w:val="FF0000"/>
          <w:sz w:val="24"/>
          <w:szCs w:val="24"/>
          <w:lang w:val="en-GB"/>
        </w:rPr>
        <w:t>.</w:t>
      </w:r>
    </w:p>
    <w:p w14:paraId="525EBF9D" w14:textId="2F8C4F71" w:rsidR="009214A6" w:rsidRPr="004045D7" w:rsidRDefault="009214A6" w:rsidP="00EF1399">
      <w:pPr>
        <w:rPr>
          <w:rFonts w:asciiTheme="majorHAnsi" w:hAnsiTheme="majorHAnsi"/>
          <w:color w:val="FF0000"/>
        </w:rPr>
      </w:pPr>
    </w:p>
    <w:p w14:paraId="34D07E83" w14:textId="3794D662" w:rsidR="00947CE6" w:rsidRPr="004045D7" w:rsidRDefault="00947CE6" w:rsidP="00EF1399">
      <w:pPr>
        <w:rPr>
          <w:rFonts w:asciiTheme="majorHAnsi" w:hAnsiTheme="majorHAnsi"/>
          <w:color w:val="FF0000"/>
        </w:rPr>
      </w:pPr>
    </w:p>
    <w:p w14:paraId="19E11789" w14:textId="77777777" w:rsidR="00947CE6" w:rsidRPr="004045D7" w:rsidRDefault="00947CE6">
      <w:pPr>
        <w:rPr>
          <w:rFonts w:asciiTheme="majorHAnsi" w:hAnsiTheme="majorHAnsi"/>
          <w:b/>
        </w:rPr>
      </w:pPr>
      <w:r w:rsidRPr="004045D7">
        <w:rPr>
          <w:rFonts w:asciiTheme="majorHAnsi" w:hAnsiTheme="majorHAnsi"/>
          <w:b/>
        </w:rPr>
        <w:br w:type="page"/>
      </w:r>
    </w:p>
    <w:p w14:paraId="47D5F504" w14:textId="5075238D" w:rsidR="00947CE6" w:rsidRPr="004045D7" w:rsidRDefault="00CA1A0A" w:rsidP="00947CE6">
      <w:pPr>
        <w:jc w:val="both"/>
        <w:rPr>
          <w:rFonts w:asciiTheme="majorHAnsi" w:hAnsiTheme="majorHAnsi"/>
          <w:b/>
        </w:rPr>
      </w:pPr>
      <w:r w:rsidRPr="004045D7">
        <w:rPr>
          <w:rFonts w:asciiTheme="majorHAnsi" w:hAnsiTheme="majorHAnsi"/>
          <w:b/>
        </w:rPr>
        <w:lastRenderedPageBreak/>
        <w:t>Simple l</w:t>
      </w:r>
      <w:r w:rsidR="00947CE6" w:rsidRPr="004045D7">
        <w:rPr>
          <w:rFonts w:asciiTheme="majorHAnsi" w:hAnsiTheme="majorHAnsi"/>
          <w:b/>
        </w:rPr>
        <w:t>ogistic regression with continuous predictor</w:t>
      </w:r>
    </w:p>
    <w:p w14:paraId="245D9D26" w14:textId="77777777" w:rsidR="00E369F7" w:rsidRPr="00E369F7" w:rsidRDefault="00E369F7" w:rsidP="00E369F7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E369F7">
        <w:rPr>
          <w:rFonts w:asciiTheme="majorHAnsi" w:hAnsiTheme="majorHAnsi" w:cs="Times New Roman"/>
          <w:sz w:val="24"/>
          <w:szCs w:val="24"/>
        </w:rPr>
        <w:t xml:space="preserve">Recall from Lab 8 that we found there was a statistically-significant relationship between </w:t>
      </w:r>
      <m:oMath>
        <m:r>
          <w:rPr>
            <w:rFonts w:ascii="Cambria Math" w:hAnsi="Cambria Math" w:cs="Times New Roman"/>
            <w:sz w:val="24"/>
            <w:szCs w:val="24"/>
          </w:rPr>
          <m:t>good</m:t>
        </m:r>
      </m:oMath>
      <w:r w:rsidRPr="00E369F7">
        <w:rPr>
          <w:rFonts w:asciiTheme="majorHAnsi" w:hAnsiTheme="majorHAnsi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distanceBin</m:t>
        </m:r>
      </m:oMath>
      <w:r w:rsidRPr="00E369F7">
        <w:rPr>
          <w:rFonts w:asciiTheme="majorHAnsi" w:eastAsiaTheme="minorEastAsia" w:hAnsiTheme="majorHAnsi" w:cs="Times New Roman"/>
          <w:sz w:val="24"/>
          <w:szCs w:val="24"/>
        </w:rPr>
        <w:t xml:space="preserve">, where </w:t>
      </w:r>
      <m:oMath>
        <m:r>
          <w:rPr>
            <w:rFonts w:ascii="Cambria Math" w:hAnsi="Cambria Math" w:cs="Times New Roman"/>
            <w:sz w:val="24"/>
            <w:szCs w:val="24"/>
          </w:rPr>
          <m:t>distanceBin</m:t>
        </m:r>
      </m:oMath>
      <w:r w:rsidRPr="00E369F7">
        <w:rPr>
          <w:rFonts w:asciiTheme="majorHAnsi" w:eastAsiaTheme="minorEastAsia" w:hAnsiTheme="majorHAnsi" w:cs="Times New Roman"/>
          <w:sz w:val="24"/>
          <w:szCs w:val="24"/>
        </w:rPr>
        <w:t xml:space="preserve"> represented kick distance quartile</w:t>
      </w:r>
      <w:r w:rsidRPr="00E369F7">
        <w:rPr>
          <w:rFonts w:asciiTheme="majorHAnsi" w:hAnsiTheme="majorHAnsi" w:cs="Times New Roman"/>
          <w:sz w:val="24"/>
          <w:szCs w:val="24"/>
        </w:rPr>
        <w:t xml:space="preserve">. Let’s infer from this the existence of a statistically-significant relationship between </w:t>
      </w:r>
      <m:oMath>
        <m:r>
          <w:rPr>
            <w:rFonts w:ascii="Cambria Math" w:hAnsi="Cambria Math" w:cs="Times New Roman"/>
            <w:sz w:val="24"/>
            <w:szCs w:val="24"/>
          </w:rPr>
          <m:t>good</m:t>
        </m:r>
      </m:oMath>
      <w:r w:rsidRPr="00E369F7">
        <w:rPr>
          <w:rFonts w:asciiTheme="majorHAnsi" w:hAnsiTheme="majorHAnsi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distance</m:t>
        </m:r>
      </m:oMath>
      <w:r w:rsidRPr="00E369F7">
        <w:rPr>
          <w:rFonts w:asciiTheme="majorHAnsi" w:hAnsiTheme="majorHAnsi" w:cs="Times New Roman"/>
          <w:sz w:val="24"/>
          <w:szCs w:val="24"/>
        </w:rPr>
        <w:t xml:space="preserve"> and build a logistic regression model.</w:t>
      </w:r>
    </w:p>
    <w:p w14:paraId="140A93AE" w14:textId="3BFFF0D7" w:rsidR="00912693" w:rsidRDefault="00912693" w:rsidP="00912693">
      <w:pPr>
        <w:pStyle w:val="NoSpacing"/>
        <w:rPr>
          <w:rFonts w:asciiTheme="majorHAnsi" w:eastAsiaTheme="minorEastAsia" w:hAnsiTheme="majorHAnsi" w:cs="Times New Roman"/>
          <w:color w:val="000000"/>
          <w:sz w:val="24"/>
          <w:szCs w:val="24"/>
          <w:lang w:val="en-GB"/>
        </w:rPr>
      </w:pPr>
    </w:p>
    <w:p w14:paraId="32B2A9ED" w14:textId="7FA60521" w:rsidR="00912693" w:rsidRPr="00912693" w:rsidRDefault="00912693" w:rsidP="0091269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 xml:space="preserve">&gt; </w:t>
      </w:r>
      <w:r w:rsidRPr="00912693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>mod2 &lt;- glm(good ~ distance, family = "binomial", data = NFLdat)</w:t>
      </w:r>
    </w:p>
    <w:p w14:paraId="64C73E1F" w14:textId="5CDD55A6" w:rsidR="00912693" w:rsidRPr="00912693" w:rsidRDefault="00912693" w:rsidP="0091269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 xml:space="preserve">&gt; </w:t>
      </w:r>
      <w:r w:rsidRPr="00912693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>summary(mod2)</w:t>
      </w:r>
    </w:p>
    <w:p w14:paraId="1450D015" w14:textId="77777777" w:rsidR="00912693" w:rsidRPr="004045D7" w:rsidRDefault="00912693" w:rsidP="00912693">
      <w:pPr>
        <w:pStyle w:val="NoSpacing"/>
        <w:rPr>
          <w:rFonts w:asciiTheme="majorHAnsi" w:eastAsiaTheme="minorEastAsia" w:hAnsiTheme="majorHAnsi" w:cs="Times New Roman"/>
          <w:color w:val="000000"/>
          <w:sz w:val="24"/>
          <w:szCs w:val="24"/>
          <w:lang w:val="en-GB"/>
        </w:rPr>
      </w:pPr>
    </w:p>
    <w:p w14:paraId="42687B11" w14:textId="3EEF4CCC" w:rsidR="00947CE6" w:rsidRPr="004045D7" w:rsidRDefault="00760809" w:rsidP="00947CE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</w:t>
      </w:r>
      <w:r w:rsidR="00947CE6" w:rsidRPr="004045D7">
        <w:rPr>
          <w:rFonts w:asciiTheme="majorHAnsi" w:hAnsiTheme="majorHAnsi"/>
        </w:rPr>
        <w:t xml:space="preserve"> output is displayed below.</w:t>
      </w:r>
    </w:p>
    <w:p w14:paraId="43C0D636" w14:textId="77ED474A" w:rsidR="00947CE6" w:rsidRPr="004045D7" w:rsidRDefault="00947CE6" w:rsidP="00947CE6">
      <w:pPr>
        <w:jc w:val="center"/>
        <w:rPr>
          <w:rFonts w:asciiTheme="majorHAnsi" w:hAnsiTheme="majorHAnsi"/>
        </w:rPr>
      </w:pPr>
    </w:p>
    <w:p w14:paraId="6A0D1148" w14:textId="77777777" w:rsidR="00A77150" w:rsidRPr="00A77150" w:rsidRDefault="00A77150" w:rsidP="00A77150">
      <w:pPr>
        <w:rPr>
          <w:rFonts w:ascii="Consolas" w:hAnsi="Consolas"/>
        </w:rPr>
      </w:pPr>
      <w:r w:rsidRPr="00A77150">
        <w:rPr>
          <w:rFonts w:ascii="Consolas" w:hAnsi="Consolas"/>
        </w:rPr>
        <w:t>Call:</w:t>
      </w:r>
    </w:p>
    <w:p w14:paraId="125CF56A" w14:textId="77777777" w:rsidR="00A77150" w:rsidRPr="00A77150" w:rsidRDefault="00A77150" w:rsidP="00A77150">
      <w:pPr>
        <w:rPr>
          <w:rFonts w:ascii="Consolas" w:hAnsi="Consolas"/>
        </w:rPr>
      </w:pPr>
      <w:r w:rsidRPr="00A77150">
        <w:rPr>
          <w:rFonts w:ascii="Consolas" w:hAnsi="Consolas"/>
        </w:rPr>
        <w:t>glm(formula = good ~ distance, family = "binomial", data = NFLdat)</w:t>
      </w:r>
    </w:p>
    <w:p w14:paraId="133F9976" w14:textId="77777777" w:rsidR="00A77150" w:rsidRPr="00A77150" w:rsidRDefault="00A77150" w:rsidP="00A77150">
      <w:pPr>
        <w:rPr>
          <w:rFonts w:ascii="Consolas" w:hAnsi="Consolas"/>
        </w:rPr>
      </w:pPr>
    </w:p>
    <w:p w14:paraId="09EEEEF4" w14:textId="77777777" w:rsidR="00A77150" w:rsidRPr="00A77150" w:rsidRDefault="00A77150" w:rsidP="00A77150">
      <w:pPr>
        <w:rPr>
          <w:rFonts w:ascii="Consolas" w:hAnsi="Consolas"/>
        </w:rPr>
      </w:pPr>
      <w:r w:rsidRPr="00A77150">
        <w:rPr>
          <w:rFonts w:ascii="Consolas" w:hAnsi="Consolas"/>
        </w:rPr>
        <w:t xml:space="preserve">Deviance Residuals: </w:t>
      </w:r>
    </w:p>
    <w:p w14:paraId="2E51CB20" w14:textId="77777777" w:rsidR="00A77150" w:rsidRPr="00A77150" w:rsidRDefault="00A77150" w:rsidP="00A77150">
      <w:pPr>
        <w:rPr>
          <w:rFonts w:ascii="Consolas" w:hAnsi="Consolas"/>
        </w:rPr>
      </w:pPr>
      <w:r w:rsidRPr="00A77150">
        <w:rPr>
          <w:rFonts w:ascii="Consolas" w:hAnsi="Consolas"/>
        </w:rPr>
        <w:t xml:space="preserve">    Min       1Q   Median       3Q      Max  </w:t>
      </w:r>
    </w:p>
    <w:p w14:paraId="12EA6537" w14:textId="77777777" w:rsidR="00A77150" w:rsidRPr="00A77150" w:rsidRDefault="00A77150" w:rsidP="00A77150">
      <w:pPr>
        <w:rPr>
          <w:rFonts w:ascii="Consolas" w:hAnsi="Consolas"/>
        </w:rPr>
      </w:pPr>
      <w:r w:rsidRPr="00A77150">
        <w:rPr>
          <w:rFonts w:ascii="Consolas" w:hAnsi="Consolas"/>
        </w:rPr>
        <w:t xml:space="preserve">-2.9500   0.2047   0.3491   0.5846   1.2341  </w:t>
      </w:r>
    </w:p>
    <w:p w14:paraId="4539B99C" w14:textId="77777777" w:rsidR="00A77150" w:rsidRPr="00A77150" w:rsidRDefault="00A77150" w:rsidP="00A77150">
      <w:pPr>
        <w:rPr>
          <w:rFonts w:ascii="Consolas" w:hAnsi="Consolas"/>
        </w:rPr>
      </w:pPr>
    </w:p>
    <w:p w14:paraId="52926C37" w14:textId="77777777" w:rsidR="00A77150" w:rsidRPr="00A77150" w:rsidRDefault="00A77150" w:rsidP="00A77150">
      <w:pPr>
        <w:rPr>
          <w:rFonts w:ascii="Consolas" w:hAnsi="Consolas"/>
        </w:rPr>
      </w:pPr>
      <w:r w:rsidRPr="00A77150">
        <w:rPr>
          <w:rFonts w:ascii="Consolas" w:hAnsi="Consolas"/>
        </w:rPr>
        <w:t>Coefficients:</w:t>
      </w:r>
    </w:p>
    <w:p w14:paraId="564E4BF3" w14:textId="77777777" w:rsidR="00A77150" w:rsidRPr="00A77150" w:rsidRDefault="00A77150" w:rsidP="00A77150">
      <w:pPr>
        <w:rPr>
          <w:rFonts w:ascii="Consolas" w:hAnsi="Consolas"/>
        </w:rPr>
      </w:pPr>
      <w:r w:rsidRPr="00A77150">
        <w:rPr>
          <w:rFonts w:ascii="Consolas" w:hAnsi="Consolas"/>
        </w:rPr>
        <w:t xml:space="preserve">            Estimate Std. Error z value Pr(&gt;|z|)    </w:t>
      </w:r>
    </w:p>
    <w:p w14:paraId="14C49E8B" w14:textId="77777777" w:rsidR="00A77150" w:rsidRPr="00A77150" w:rsidRDefault="00A77150" w:rsidP="00A77150">
      <w:pPr>
        <w:rPr>
          <w:rFonts w:ascii="Consolas" w:hAnsi="Consolas"/>
        </w:rPr>
      </w:pPr>
      <w:r w:rsidRPr="00A77150">
        <w:rPr>
          <w:rFonts w:ascii="Consolas" w:hAnsi="Consolas"/>
        </w:rPr>
        <w:t>(Intercept)  6.75473    0.54691  12.351   &lt;2e-16 ***</w:t>
      </w:r>
    </w:p>
    <w:p w14:paraId="5602F83C" w14:textId="77777777" w:rsidR="00A77150" w:rsidRPr="00A77150" w:rsidRDefault="00A77150" w:rsidP="00A77150">
      <w:pPr>
        <w:rPr>
          <w:rFonts w:ascii="Consolas" w:hAnsi="Consolas"/>
        </w:rPr>
      </w:pPr>
      <w:r w:rsidRPr="00A77150">
        <w:rPr>
          <w:rFonts w:ascii="Consolas" w:hAnsi="Consolas"/>
        </w:rPr>
        <w:t>distance    -0.12083    0.01234  -9.788   &lt;2e-16 ***</w:t>
      </w:r>
    </w:p>
    <w:p w14:paraId="4AFA0969" w14:textId="77777777" w:rsidR="00A77150" w:rsidRPr="00A77150" w:rsidRDefault="00A77150" w:rsidP="00A77150">
      <w:pPr>
        <w:rPr>
          <w:rFonts w:ascii="Consolas" w:hAnsi="Consolas"/>
        </w:rPr>
      </w:pPr>
      <w:r w:rsidRPr="00A77150">
        <w:rPr>
          <w:rFonts w:ascii="Consolas" w:hAnsi="Consolas"/>
        </w:rPr>
        <w:t>---</w:t>
      </w:r>
    </w:p>
    <w:p w14:paraId="7547E565" w14:textId="77777777" w:rsidR="00A77150" w:rsidRPr="00A77150" w:rsidRDefault="00A77150" w:rsidP="00A77150">
      <w:pPr>
        <w:rPr>
          <w:rFonts w:ascii="Consolas" w:hAnsi="Consolas"/>
        </w:rPr>
      </w:pPr>
      <w:r w:rsidRPr="00A77150">
        <w:rPr>
          <w:rFonts w:ascii="Consolas" w:hAnsi="Consolas"/>
        </w:rPr>
        <w:t>Signif. codes:  0 ‘***’ 0.001 ‘**’ 0.01 ‘*’ 0.05 ‘.’ 0.1 ‘ ’ 1</w:t>
      </w:r>
    </w:p>
    <w:p w14:paraId="6238553E" w14:textId="77777777" w:rsidR="00A77150" w:rsidRPr="00A77150" w:rsidRDefault="00A77150" w:rsidP="00A77150">
      <w:pPr>
        <w:rPr>
          <w:rFonts w:ascii="Consolas" w:hAnsi="Consolas"/>
        </w:rPr>
      </w:pPr>
    </w:p>
    <w:p w14:paraId="262B079D" w14:textId="77777777" w:rsidR="00A77150" w:rsidRPr="00A77150" w:rsidRDefault="00A77150" w:rsidP="00A77150">
      <w:pPr>
        <w:rPr>
          <w:rFonts w:ascii="Consolas" w:hAnsi="Consolas"/>
        </w:rPr>
      </w:pPr>
      <w:r w:rsidRPr="00A77150">
        <w:rPr>
          <w:rFonts w:ascii="Consolas" w:hAnsi="Consolas"/>
        </w:rPr>
        <w:t>(Dispersion parameter for binomial family taken to be 1)</w:t>
      </w:r>
    </w:p>
    <w:p w14:paraId="5BCFCE93" w14:textId="77777777" w:rsidR="00A77150" w:rsidRPr="00A77150" w:rsidRDefault="00A77150" w:rsidP="00A77150">
      <w:pPr>
        <w:rPr>
          <w:rFonts w:ascii="Consolas" w:hAnsi="Consolas"/>
        </w:rPr>
      </w:pPr>
    </w:p>
    <w:p w14:paraId="4E34D49D" w14:textId="77777777" w:rsidR="00A77150" w:rsidRPr="00A77150" w:rsidRDefault="00A77150" w:rsidP="00A77150">
      <w:pPr>
        <w:rPr>
          <w:rFonts w:ascii="Consolas" w:hAnsi="Consolas"/>
        </w:rPr>
      </w:pPr>
      <w:r w:rsidRPr="00A77150">
        <w:rPr>
          <w:rFonts w:ascii="Consolas" w:hAnsi="Consolas"/>
        </w:rPr>
        <w:t xml:space="preserve">    Null deviance: 810.25  on 1025  degrees of freedom</w:t>
      </w:r>
    </w:p>
    <w:p w14:paraId="5BCD6480" w14:textId="77777777" w:rsidR="00A77150" w:rsidRPr="00A77150" w:rsidRDefault="00A77150" w:rsidP="00A77150">
      <w:pPr>
        <w:rPr>
          <w:rFonts w:ascii="Consolas" w:hAnsi="Consolas"/>
        </w:rPr>
      </w:pPr>
      <w:r w:rsidRPr="00A77150">
        <w:rPr>
          <w:rFonts w:ascii="Consolas" w:hAnsi="Consolas"/>
        </w:rPr>
        <w:t>Residual deviance: 680.53  on 1024  degrees of freedom</w:t>
      </w:r>
    </w:p>
    <w:p w14:paraId="719557B1" w14:textId="77777777" w:rsidR="00A77150" w:rsidRPr="00A77150" w:rsidRDefault="00A77150" w:rsidP="00A77150">
      <w:pPr>
        <w:rPr>
          <w:rFonts w:ascii="Consolas" w:hAnsi="Consolas"/>
        </w:rPr>
      </w:pPr>
      <w:r w:rsidRPr="00A77150">
        <w:rPr>
          <w:rFonts w:ascii="Consolas" w:hAnsi="Consolas"/>
        </w:rPr>
        <w:t>AIC: 684.53</w:t>
      </w:r>
    </w:p>
    <w:p w14:paraId="09520F4D" w14:textId="77777777" w:rsidR="00A77150" w:rsidRPr="00A77150" w:rsidRDefault="00A77150" w:rsidP="00A77150">
      <w:pPr>
        <w:rPr>
          <w:rFonts w:ascii="Consolas" w:hAnsi="Consolas"/>
        </w:rPr>
      </w:pPr>
    </w:p>
    <w:p w14:paraId="57E6BD8B" w14:textId="2C21A2F6" w:rsidR="00947CE6" w:rsidRPr="00A77150" w:rsidRDefault="00A77150" w:rsidP="00A77150">
      <w:pPr>
        <w:rPr>
          <w:rFonts w:ascii="Consolas" w:hAnsi="Consolas"/>
        </w:rPr>
      </w:pPr>
      <w:r w:rsidRPr="00A77150">
        <w:rPr>
          <w:rFonts w:ascii="Consolas" w:hAnsi="Consolas"/>
        </w:rPr>
        <w:t>Number of Fisher Scoring iterations: 6</w:t>
      </w:r>
    </w:p>
    <w:p w14:paraId="63F13861" w14:textId="2E23703F" w:rsidR="00947CE6" w:rsidRPr="004045D7" w:rsidRDefault="00947CE6" w:rsidP="00EF1399">
      <w:pPr>
        <w:rPr>
          <w:rFonts w:asciiTheme="majorHAnsi" w:hAnsiTheme="majorHAnsi"/>
          <w:color w:val="FF0000"/>
        </w:rPr>
      </w:pPr>
    </w:p>
    <w:p w14:paraId="66A2F96B" w14:textId="77777777" w:rsidR="00F104FF" w:rsidRPr="004045D7" w:rsidRDefault="00F104FF" w:rsidP="00DB49E5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ajorHAnsi" w:hAnsiTheme="majorHAnsi"/>
        </w:rPr>
      </w:pPr>
      <w:r w:rsidRPr="004045D7">
        <w:rPr>
          <w:rFonts w:asciiTheme="majorHAnsi" w:hAnsiTheme="majorHAnsi"/>
          <w:color w:val="000000"/>
          <w:lang w:val="en-GB"/>
        </w:rPr>
        <w:t xml:space="preserve">Write down the fitted logistic regression model in log-odds scale, odds scale and probability scale </w:t>
      </w:r>
      <w:r w:rsidRPr="004045D7">
        <w:rPr>
          <w:rFonts w:asciiTheme="majorHAnsi" w:hAnsiTheme="majorHAnsi"/>
          <w:b/>
          <w:color w:val="000000"/>
          <w:lang w:val="en-GB"/>
        </w:rPr>
        <w:t>[</w:t>
      </w:r>
      <w:r w:rsidRPr="004045D7">
        <w:rPr>
          <w:rFonts w:asciiTheme="majorHAnsi" w:hAnsiTheme="majorHAnsi"/>
          <w:b/>
        </w:rPr>
        <w:t>3 marks]</w:t>
      </w:r>
      <w:r w:rsidRPr="004045D7">
        <w:rPr>
          <w:rFonts w:asciiTheme="majorHAnsi" w:hAnsiTheme="majorHAnsi"/>
        </w:rPr>
        <w:t>.</w:t>
      </w:r>
    </w:p>
    <w:p w14:paraId="2095E0F4" w14:textId="580066F3" w:rsidR="00513439" w:rsidRPr="004045D7" w:rsidRDefault="00513439" w:rsidP="00EF1399">
      <w:pPr>
        <w:rPr>
          <w:rFonts w:asciiTheme="majorHAnsi" w:hAnsiTheme="majorHAnsi"/>
          <w:color w:val="FF0000"/>
        </w:rPr>
      </w:pPr>
    </w:p>
    <w:p w14:paraId="32BD043F" w14:textId="77777777" w:rsidR="00F104FF" w:rsidRPr="004045D7" w:rsidRDefault="00F104FF" w:rsidP="00F104FF">
      <w:pPr>
        <w:pStyle w:val="NoSpacing"/>
        <w:rPr>
          <w:rFonts w:asciiTheme="majorHAnsi" w:hAnsiTheme="majorHAnsi" w:cs="Times New Roman"/>
          <w:color w:val="FF0000"/>
          <w:sz w:val="24"/>
          <w:szCs w:val="24"/>
        </w:rPr>
      </w:pPr>
      <w:r w:rsidRPr="004045D7">
        <w:rPr>
          <w:rFonts w:asciiTheme="majorHAnsi" w:hAnsiTheme="majorHAnsi" w:cs="Times New Roman"/>
          <w:color w:val="FF0000"/>
          <w:sz w:val="24"/>
          <w:szCs w:val="24"/>
        </w:rPr>
        <w:t>Let</w:t>
      </w:r>
    </w:p>
    <w:p w14:paraId="1858C22D" w14:textId="3B5040A2" w:rsidR="00F104FF" w:rsidRPr="004045D7" w:rsidRDefault="008214FF" w:rsidP="00F104FF">
      <w:pPr>
        <w:pStyle w:val="NoSpacing"/>
        <w:rPr>
          <w:rFonts w:asciiTheme="majorHAnsi" w:hAnsiTheme="majorHAnsi" w:cs="Times New Roman"/>
          <w:b/>
          <w:color w:val="FF0000"/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p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distance</m:t>
              </m:r>
            </m:e>
          </m:d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acc>
            <m:accPr>
              <m:ctrl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Prob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good=1</m:t>
              </m:r>
            </m:e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distance</m:t>
              </m:r>
            </m:e>
          </m:d>
          <m: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>.</m:t>
          </m:r>
        </m:oMath>
      </m:oMathPara>
    </w:p>
    <w:p w14:paraId="201DF14C" w14:textId="77777777" w:rsidR="00F104FF" w:rsidRPr="004045D7" w:rsidRDefault="00F104FF" w:rsidP="00F104FF">
      <w:pPr>
        <w:pStyle w:val="NoSpacing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14:paraId="37BEA5E2" w14:textId="6A84A63D" w:rsidR="00F104FF" w:rsidRPr="004045D7" w:rsidRDefault="00293606" w:rsidP="00F104FF">
      <w:pPr>
        <w:pStyle w:val="NoSpacing"/>
        <w:rPr>
          <w:rFonts w:asciiTheme="majorHAnsi" w:hAnsiTheme="majorHAnsi" w:cs="Times New Roman"/>
          <w:b/>
          <w:color w:val="FF0000"/>
          <w:sz w:val="24"/>
          <w:szCs w:val="24"/>
        </w:rPr>
      </w:pPr>
      <w:r>
        <w:rPr>
          <w:rFonts w:asciiTheme="majorHAnsi" w:hAnsiTheme="majorHAnsi" w:cs="Times New Roman"/>
          <w:b/>
          <w:color w:val="FF0000"/>
          <w:sz w:val="24"/>
          <w:szCs w:val="24"/>
        </w:rPr>
        <w:t>Log-o</w:t>
      </w:r>
      <w:r w:rsidR="00F104FF" w:rsidRPr="004045D7">
        <w:rPr>
          <w:rFonts w:asciiTheme="majorHAnsi" w:hAnsiTheme="majorHAnsi" w:cs="Times New Roman"/>
          <w:b/>
          <w:color w:val="FF0000"/>
          <w:sz w:val="24"/>
          <w:szCs w:val="24"/>
        </w:rPr>
        <w:t>dds scale</w:t>
      </w:r>
    </w:p>
    <w:p w14:paraId="0AAB8D87" w14:textId="2C3390F5" w:rsidR="00F104FF" w:rsidRPr="004045D7" w:rsidRDefault="008214FF" w:rsidP="00F104FF">
      <w:pPr>
        <w:pStyle w:val="NoSpacing"/>
        <w:rPr>
          <w:rFonts w:asciiTheme="majorHAnsi" w:hAnsiTheme="majorHAnsi" w:cs="Times New Roman"/>
          <w:color w:val="FF0000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log</m:t>
              </m:r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</w:rPr>
                        <m:t>p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</w:rPr>
                        <m:t>distance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1-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</w:rPr>
                        <m:t>p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</w:rPr>
                        <m:t>distance</m:t>
                      </m:r>
                    </m:e>
                  </m:d>
                </m:den>
              </m:f>
            </m:e>
          </m:func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=6.755-0.121×distance</m:t>
          </m:r>
        </m:oMath>
      </m:oMathPara>
    </w:p>
    <w:p w14:paraId="726124E5" w14:textId="77777777" w:rsidR="00F104FF" w:rsidRPr="004045D7" w:rsidRDefault="00F104FF" w:rsidP="00F104FF">
      <w:pPr>
        <w:pStyle w:val="NoSpacing"/>
        <w:rPr>
          <w:rFonts w:asciiTheme="majorHAnsi" w:hAnsiTheme="majorHAnsi" w:cs="Times New Roman"/>
          <w:color w:val="FF0000"/>
          <w:sz w:val="24"/>
          <w:szCs w:val="24"/>
        </w:rPr>
      </w:pPr>
    </w:p>
    <w:p w14:paraId="13D14F85" w14:textId="77777777" w:rsidR="00F104FF" w:rsidRPr="004045D7" w:rsidRDefault="00F104FF" w:rsidP="00F104FF">
      <w:pPr>
        <w:pStyle w:val="NoSpacing"/>
        <w:jc w:val="right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4045D7">
        <w:rPr>
          <w:rFonts w:asciiTheme="majorHAnsi" w:hAnsiTheme="majorHAnsi" w:cs="Times New Roman"/>
          <w:b/>
          <w:color w:val="FF0000"/>
          <w:sz w:val="24"/>
          <w:szCs w:val="24"/>
        </w:rPr>
        <w:t>[1 mark]</w:t>
      </w:r>
    </w:p>
    <w:p w14:paraId="5FE44B33" w14:textId="77777777" w:rsidR="00F104FF" w:rsidRPr="004045D7" w:rsidRDefault="00F104FF" w:rsidP="00F104FF">
      <w:pPr>
        <w:pStyle w:val="NoSpacing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4045D7">
        <w:rPr>
          <w:rFonts w:asciiTheme="majorHAnsi" w:hAnsiTheme="majorHAnsi" w:cs="Times New Roman"/>
          <w:b/>
          <w:color w:val="FF0000"/>
          <w:sz w:val="24"/>
          <w:szCs w:val="24"/>
        </w:rPr>
        <w:t>Odds scale</w:t>
      </w:r>
    </w:p>
    <w:p w14:paraId="5425D1F9" w14:textId="225BDEDA" w:rsidR="00F104FF" w:rsidRPr="004045D7" w:rsidRDefault="008214FF" w:rsidP="00F104FF">
      <w:pPr>
        <w:pStyle w:val="NoSpacing"/>
        <w:rPr>
          <w:rFonts w:asciiTheme="majorHAnsi" w:hAnsiTheme="majorHAnsi" w:cs="Times New Roman"/>
          <w:color w:val="FF0000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acc>
                <m:acc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p</m:t>
                  </m:r>
                </m:e>
              </m:acc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distance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1-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p</m:t>
                  </m:r>
                </m:e>
              </m:acc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distance</m:t>
                  </m:r>
                </m:e>
              </m:d>
            </m:den>
          </m:f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6.755-0.121×distance</m:t>
              </m:r>
            </m:sup>
          </m:sSup>
        </m:oMath>
      </m:oMathPara>
    </w:p>
    <w:p w14:paraId="49F50D41" w14:textId="77777777" w:rsidR="00F104FF" w:rsidRPr="004045D7" w:rsidRDefault="00F104FF" w:rsidP="00F104FF">
      <w:pPr>
        <w:pStyle w:val="NoSpacing"/>
        <w:jc w:val="right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4045D7">
        <w:rPr>
          <w:rFonts w:asciiTheme="majorHAnsi" w:hAnsiTheme="majorHAnsi" w:cs="Times New Roman"/>
          <w:b/>
          <w:color w:val="FF0000"/>
          <w:sz w:val="24"/>
          <w:szCs w:val="24"/>
        </w:rPr>
        <w:t>[1 mark]</w:t>
      </w:r>
    </w:p>
    <w:p w14:paraId="590A619C" w14:textId="77777777" w:rsidR="00F104FF" w:rsidRPr="004045D7" w:rsidRDefault="00F104FF" w:rsidP="00F104FF">
      <w:pPr>
        <w:pStyle w:val="NoSpacing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14:paraId="7E4F8632" w14:textId="77777777" w:rsidR="00F104FF" w:rsidRPr="004045D7" w:rsidRDefault="00F104FF" w:rsidP="00F104FF">
      <w:pPr>
        <w:pStyle w:val="NoSpacing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4045D7">
        <w:rPr>
          <w:rFonts w:asciiTheme="majorHAnsi" w:hAnsiTheme="majorHAnsi" w:cs="Times New Roman"/>
          <w:b/>
          <w:color w:val="FF0000"/>
          <w:sz w:val="24"/>
          <w:szCs w:val="24"/>
        </w:rPr>
        <w:lastRenderedPageBreak/>
        <w:t>Probability scale</w:t>
      </w:r>
    </w:p>
    <w:p w14:paraId="4BDC14EA" w14:textId="3195DEFC" w:rsidR="00F104FF" w:rsidRPr="004045D7" w:rsidRDefault="008214FF" w:rsidP="00F104FF">
      <w:pPr>
        <w:pStyle w:val="NoSpacing"/>
        <w:rPr>
          <w:rFonts w:asciiTheme="majorHAnsi" w:eastAsiaTheme="minorEastAsia" w:hAnsiTheme="majorHAnsi" w:cs="Times New Roman"/>
          <w:color w:val="FF0000"/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p</m:t>
              </m:r>
            </m:e>
          </m:acc>
          <m:r>
            <w:rPr>
              <w:rFonts w:ascii="Cambria Math" w:hAnsi="Cambria Math" w:cs="Times New Roman"/>
              <w:color w:val="FF0000"/>
              <w:sz w:val="24"/>
              <w:szCs w:val="24"/>
            </w:rPr>
            <m:t>(distance)=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1+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-6.755+0.121×distance</m:t>
                  </m:r>
                </m:sup>
              </m:sSup>
            </m:den>
          </m:f>
        </m:oMath>
      </m:oMathPara>
    </w:p>
    <w:p w14:paraId="551B2C73" w14:textId="77777777" w:rsidR="00F104FF" w:rsidRPr="004045D7" w:rsidRDefault="00F104FF" w:rsidP="00F104FF">
      <w:pPr>
        <w:pStyle w:val="NoSpacing"/>
        <w:jc w:val="right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4045D7">
        <w:rPr>
          <w:rFonts w:asciiTheme="majorHAnsi" w:hAnsiTheme="majorHAnsi" w:cs="Times New Roman"/>
          <w:b/>
          <w:color w:val="FF0000"/>
          <w:sz w:val="24"/>
          <w:szCs w:val="24"/>
        </w:rPr>
        <w:t>[1 mark]</w:t>
      </w:r>
    </w:p>
    <w:p w14:paraId="227A503F" w14:textId="338E3C04" w:rsidR="00F104FF" w:rsidRPr="004045D7" w:rsidRDefault="00F104FF" w:rsidP="00EF1399">
      <w:pPr>
        <w:rPr>
          <w:rFonts w:asciiTheme="majorHAnsi" w:hAnsiTheme="majorHAnsi"/>
          <w:color w:val="FF0000"/>
        </w:rPr>
      </w:pPr>
    </w:p>
    <w:p w14:paraId="6C0E2365" w14:textId="2F62A1B7" w:rsidR="00F104FF" w:rsidRPr="004045D7" w:rsidRDefault="00F104FF" w:rsidP="00F104FF">
      <w:pPr>
        <w:pStyle w:val="NoSpacing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14:paraId="64708D19" w14:textId="77777777" w:rsidR="00F104FF" w:rsidRPr="004045D7" w:rsidRDefault="00F104FF">
      <w:pPr>
        <w:rPr>
          <w:rFonts w:asciiTheme="majorHAnsi" w:hAnsiTheme="majorHAnsi"/>
        </w:rPr>
      </w:pPr>
      <w:r w:rsidRPr="004045D7">
        <w:rPr>
          <w:rFonts w:asciiTheme="majorHAnsi" w:hAnsiTheme="majorHAnsi"/>
        </w:rPr>
        <w:br w:type="page"/>
      </w:r>
    </w:p>
    <w:p w14:paraId="3A2957CC" w14:textId="290E3427" w:rsidR="00F104FF" w:rsidRPr="004045D7" w:rsidRDefault="00F104FF" w:rsidP="00DB49E5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ajorHAnsi" w:hAnsiTheme="majorHAnsi"/>
        </w:rPr>
      </w:pPr>
      <w:r w:rsidRPr="004045D7">
        <w:rPr>
          <w:rFonts w:asciiTheme="majorHAnsi" w:hAnsiTheme="majorHAnsi"/>
        </w:rPr>
        <w:lastRenderedPageBreak/>
        <w:t xml:space="preserve">Interpret the impact of </w:t>
      </w:r>
      <m:oMath>
        <m:r>
          <w:rPr>
            <w:rFonts w:ascii="Cambria Math" w:hAnsi="Cambria Math"/>
          </w:rPr>
          <m:t>distance</m:t>
        </m:r>
      </m:oMath>
      <w:r w:rsidRPr="004045D7">
        <w:rPr>
          <w:rFonts w:asciiTheme="majorHAnsi" w:hAnsiTheme="majorHAnsi"/>
        </w:rPr>
        <w:t xml:space="preserve"> on the log-odds scale and the odds scale </w:t>
      </w:r>
      <w:r w:rsidRPr="004045D7">
        <w:rPr>
          <w:rFonts w:asciiTheme="majorHAnsi" w:hAnsiTheme="majorHAnsi"/>
          <w:b/>
        </w:rPr>
        <w:t>[2 marks]</w:t>
      </w:r>
      <w:r w:rsidRPr="004045D7">
        <w:rPr>
          <w:rFonts w:asciiTheme="majorHAnsi" w:hAnsiTheme="majorHAnsi"/>
        </w:rPr>
        <w:t>.</w:t>
      </w:r>
    </w:p>
    <w:p w14:paraId="72A12A3C" w14:textId="640127F5" w:rsidR="00F104FF" w:rsidRPr="004045D7" w:rsidRDefault="00F104FF" w:rsidP="00EF1399">
      <w:pPr>
        <w:rPr>
          <w:rFonts w:asciiTheme="majorHAnsi" w:hAnsiTheme="majorHAnsi"/>
          <w:color w:val="FF0000"/>
        </w:rPr>
      </w:pPr>
    </w:p>
    <w:p w14:paraId="2E3CEBB2" w14:textId="77777777" w:rsidR="00F104FF" w:rsidRPr="004045D7" w:rsidRDefault="00F104FF" w:rsidP="00F104FF">
      <w:pPr>
        <w:pStyle w:val="NoSpacing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4045D7">
        <w:rPr>
          <w:rFonts w:asciiTheme="majorHAnsi" w:hAnsiTheme="majorHAnsi" w:cs="Times New Roman"/>
          <w:b/>
          <w:color w:val="FF0000"/>
          <w:sz w:val="24"/>
          <w:szCs w:val="24"/>
        </w:rPr>
        <w:t>Log-odds scale</w:t>
      </w:r>
    </w:p>
    <w:p w14:paraId="73573029" w14:textId="6700D471" w:rsidR="00F104FF" w:rsidRPr="004045D7" w:rsidRDefault="00F104FF" w:rsidP="00F104FF">
      <w:pPr>
        <w:pStyle w:val="NoSpacing"/>
        <w:rPr>
          <w:rFonts w:asciiTheme="majorHAnsi" w:hAnsiTheme="majorHAnsi" w:cs="Times New Roman"/>
          <w:color w:val="FF0000"/>
          <w:sz w:val="24"/>
          <w:szCs w:val="24"/>
        </w:rPr>
      </w:pPr>
      <w:r w:rsidRPr="004045D7">
        <w:rPr>
          <w:rFonts w:asciiTheme="majorHAnsi" w:hAnsiTheme="majorHAnsi" w:cs="Times New Roman"/>
          <w:color w:val="FF0000"/>
          <w:sz w:val="24"/>
          <w:szCs w:val="24"/>
        </w:rPr>
        <w:t xml:space="preserve">For a unit increase in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distance</m:t>
        </m:r>
      </m:oMath>
      <w:r w:rsidRPr="004045D7">
        <w:rPr>
          <w:rFonts w:asciiTheme="majorHAnsi" w:hAnsiTheme="majorHAnsi" w:cs="Times New Roman"/>
          <w:color w:val="FF0000"/>
          <w:sz w:val="24"/>
          <w:szCs w:val="24"/>
        </w:rPr>
        <w:t xml:space="preserve">, the log-odds of </w:t>
      </w:r>
      <w:r w:rsidR="00A26D5F">
        <w:rPr>
          <w:rFonts w:asciiTheme="majorHAnsi" w:hAnsiTheme="majorHAnsi" w:cs="Times New Roman"/>
          <w:color w:val="FF0000"/>
          <w:sz w:val="24"/>
          <w:szCs w:val="24"/>
        </w:rPr>
        <w:t xml:space="preserve">successful field goal </w:t>
      </w:r>
      <w:r w:rsidRPr="004045D7">
        <w:rPr>
          <w:rFonts w:asciiTheme="majorHAnsi" w:hAnsiTheme="majorHAnsi" w:cs="Times New Roman"/>
          <w:color w:val="FF0000"/>
          <w:sz w:val="24"/>
          <w:szCs w:val="24"/>
        </w:rPr>
        <w:t xml:space="preserve">are predicted to </w:t>
      </w:r>
      <w:r w:rsidR="00A26D5F">
        <w:rPr>
          <w:rFonts w:asciiTheme="majorHAnsi" w:hAnsiTheme="majorHAnsi" w:cs="Times New Roman"/>
          <w:color w:val="FF0000"/>
          <w:sz w:val="24"/>
          <w:szCs w:val="24"/>
        </w:rPr>
        <w:t xml:space="preserve">fall </w:t>
      </w:r>
      <w:r w:rsidRPr="004045D7">
        <w:rPr>
          <w:rFonts w:asciiTheme="majorHAnsi" w:hAnsiTheme="majorHAnsi" w:cs="Times New Roman"/>
          <w:color w:val="FF0000"/>
          <w:sz w:val="24"/>
          <w:szCs w:val="24"/>
        </w:rPr>
        <w:t>by 0.</w:t>
      </w:r>
      <w:r w:rsidR="00A26D5F">
        <w:rPr>
          <w:rFonts w:asciiTheme="majorHAnsi" w:hAnsiTheme="majorHAnsi" w:cs="Times New Roman"/>
          <w:color w:val="FF0000"/>
          <w:sz w:val="24"/>
          <w:szCs w:val="24"/>
        </w:rPr>
        <w:t xml:space="preserve">121 </w:t>
      </w:r>
      <w:r w:rsidRPr="004045D7">
        <w:rPr>
          <w:rFonts w:asciiTheme="majorHAnsi" w:hAnsiTheme="majorHAnsi" w:cs="Times New Roman"/>
          <w:b/>
          <w:color w:val="FF0000"/>
          <w:sz w:val="24"/>
          <w:szCs w:val="24"/>
        </w:rPr>
        <w:t>[1 mark]</w:t>
      </w:r>
      <w:r w:rsidRPr="004045D7">
        <w:rPr>
          <w:rFonts w:asciiTheme="majorHAnsi" w:hAnsiTheme="majorHAnsi" w:cs="Times New Roman"/>
          <w:color w:val="FF0000"/>
          <w:sz w:val="24"/>
          <w:szCs w:val="24"/>
        </w:rPr>
        <w:t>.</w:t>
      </w:r>
    </w:p>
    <w:p w14:paraId="15F97399" w14:textId="77777777" w:rsidR="00F104FF" w:rsidRPr="004045D7" w:rsidRDefault="00F104FF" w:rsidP="00F104FF">
      <w:pPr>
        <w:pStyle w:val="NoSpacing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14:paraId="72DF9000" w14:textId="77777777" w:rsidR="00F104FF" w:rsidRPr="004045D7" w:rsidRDefault="00F104FF" w:rsidP="00F104FF">
      <w:pPr>
        <w:pStyle w:val="NoSpacing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4045D7">
        <w:rPr>
          <w:rFonts w:asciiTheme="majorHAnsi" w:hAnsiTheme="majorHAnsi" w:cs="Times New Roman"/>
          <w:b/>
          <w:color w:val="FF0000"/>
          <w:sz w:val="24"/>
          <w:szCs w:val="24"/>
        </w:rPr>
        <w:t>Odds scale</w:t>
      </w:r>
    </w:p>
    <w:p w14:paraId="0869D1E3" w14:textId="21A1D707" w:rsidR="00F104FF" w:rsidRPr="004045D7" w:rsidRDefault="00F104FF" w:rsidP="00F104FF">
      <w:pPr>
        <w:pStyle w:val="NoSpacing"/>
        <w:rPr>
          <w:rFonts w:asciiTheme="majorHAnsi" w:hAnsiTheme="majorHAnsi" w:cs="Times New Roman"/>
          <w:color w:val="FF0000"/>
          <w:sz w:val="24"/>
          <w:szCs w:val="24"/>
        </w:rPr>
      </w:pPr>
      <w:r w:rsidRPr="004045D7">
        <w:rPr>
          <w:rFonts w:asciiTheme="majorHAnsi" w:hAnsiTheme="majorHAnsi" w:cs="Times New Roman"/>
          <w:color w:val="FF0000"/>
          <w:sz w:val="24"/>
          <w:szCs w:val="24"/>
        </w:rPr>
        <w:t xml:space="preserve">For a unit increase in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distance</m:t>
        </m:r>
      </m:oMath>
      <w:r w:rsidRPr="004045D7">
        <w:rPr>
          <w:rFonts w:asciiTheme="majorHAnsi" w:hAnsiTheme="majorHAnsi" w:cs="Times New Roman"/>
          <w:color w:val="FF0000"/>
          <w:sz w:val="24"/>
          <w:szCs w:val="24"/>
        </w:rPr>
        <w:t>, the odds of</w:t>
      </w:r>
      <w:r w:rsidR="00A26D5F">
        <w:rPr>
          <w:rFonts w:asciiTheme="majorHAnsi" w:hAnsiTheme="majorHAnsi" w:cs="Times New Roman"/>
          <w:color w:val="FF0000"/>
          <w:sz w:val="24"/>
          <w:szCs w:val="24"/>
        </w:rPr>
        <w:t xml:space="preserve"> successful</w:t>
      </w:r>
      <w:r w:rsidRPr="004045D7">
        <w:rPr>
          <w:rFonts w:asciiTheme="majorHAnsi" w:hAnsiTheme="majorHAnsi" w:cs="Times New Roman"/>
          <w:color w:val="FF0000"/>
          <w:sz w:val="24"/>
          <w:szCs w:val="24"/>
        </w:rPr>
        <w:t xml:space="preserve"> </w:t>
      </w:r>
      <w:r w:rsidR="00A26D5F">
        <w:rPr>
          <w:rFonts w:asciiTheme="majorHAnsi" w:hAnsiTheme="majorHAnsi" w:cs="Times New Roman"/>
          <w:color w:val="FF0000"/>
          <w:sz w:val="24"/>
          <w:szCs w:val="24"/>
        </w:rPr>
        <w:t xml:space="preserve">field goal </w:t>
      </w:r>
      <w:r w:rsidRPr="004045D7">
        <w:rPr>
          <w:rFonts w:asciiTheme="majorHAnsi" w:hAnsiTheme="majorHAnsi" w:cs="Times New Roman"/>
          <w:color w:val="FF0000"/>
          <w:sz w:val="24"/>
          <w:szCs w:val="24"/>
        </w:rPr>
        <w:t>are predicted to multiply by</w:t>
      </w:r>
      <w:r w:rsidRPr="004045D7">
        <w:rPr>
          <w:rFonts w:asciiTheme="majorHAnsi" w:eastAsiaTheme="minorEastAsia" w:hAnsiTheme="majorHAnsi" w:cs="Times New Roman"/>
          <w:color w:val="FF0000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-0.121</m:t>
            </m:r>
          </m:sup>
        </m:sSup>
        <m:r>
          <w:rPr>
            <w:rFonts w:ascii="Cambria Math" w:hAnsi="Cambria Math" w:cs="Times New Roman"/>
            <w:color w:val="FF0000"/>
            <w:sz w:val="24"/>
            <w:szCs w:val="24"/>
          </w:rPr>
          <m:t>=0.866</m:t>
        </m:r>
      </m:oMath>
      <w:r w:rsidR="00A26D5F">
        <w:rPr>
          <w:rFonts w:asciiTheme="majorHAnsi" w:eastAsiaTheme="minorEastAsia" w:hAnsiTheme="majorHAnsi" w:cs="Times New Roman"/>
          <w:color w:val="FF0000"/>
          <w:sz w:val="24"/>
          <w:szCs w:val="24"/>
        </w:rPr>
        <w:t xml:space="preserve"> </w:t>
      </w:r>
      <w:r w:rsidRPr="004045D7">
        <w:rPr>
          <w:rFonts w:asciiTheme="majorHAnsi" w:hAnsiTheme="majorHAnsi" w:cs="Times New Roman"/>
          <w:b/>
          <w:color w:val="FF0000"/>
          <w:sz w:val="24"/>
          <w:szCs w:val="24"/>
        </w:rPr>
        <w:t>[1 mark]</w:t>
      </w:r>
      <w:r w:rsidRPr="004045D7">
        <w:rPr>
          <w:rFonts w:asciiTheme="majorHAnsi" w:hAnsiTheme="majorHAnsi" w:cs="Times New Roman"/>
          <w:color w:val="FF0000"/>
          <w:sz w:val="24"/>
          <w:szCs w:val="24"/>
        </w:rPr>
        <w:t>.</w:t>
      </w:r>
    </w:p>
    <w:p w14:paraId="664491C0" w14:textId="0C5BF0FF" w:rsidR="00F104FF" w:rsidRPr="004045D7" w:rsidRDefault="00F104FF" w:rsidP="00F104FF">
      <w:pPr>
        <w:pStyle w:val="NoSpacing"/>
        <w:rPr>
          <w:rFonts w:asciiTheme="majorHAnsi" w:hAnsiTheme="majorHAnsi" w:cs="Times New Roman"/>
          <w:color w:val="FF0000"/>
          <w:sz w:val="24"/>
          <w:szCs w:val="24"/>
        </w:rPr>
      </w:pPr>
    </w:p>
    <w:p w14:paraId="3E392FB1" w14:textId="0D3172F7" w:rsidR="00F104FF" w:rsidRPr="004045D7" w:rsidRDefault="00F104FF" w:rsidP="00F104FF">
      <w:pPr>
        <w:pStyle w:val="NoSpacing"/>
        <w:rPr>
          <w:rFonts w:asciiTheme="majorHAnsi" w:hAnsiTheme="majorHAnsi" w:cs="Times New Roman"/>
          <w:color w:val="FF0000"/>
          <w:sz w:val="24"/>
          <w:szCs w:val="24"/>
        </w:rPr>
      </w:pPr>
    </w:p>
    <w:p w14:paraId="1952CDF4" w14:textId="66247B0B" w:rsidR="00F104FF" w:rsidRPr="004045D7" w:rsidRDefault="00F104FF" w:rsidP="00DB49E5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ajorHAnsi" w:hAnsiTheme="majorHAnsi"/>
        </w:rPr>
      </w:pPr>
      <w:r w:rsidRPr="004045D7">
        <w:rPr>
          <w:rFonts w:asciiTheme="majorHAnsi" w:hAnsiTheme="majorHAnsi"/>
        </w:rPr>
        <w:t xml:space="preserve">Perform a hypothesis test to determine if the regression is significant </w:t>
      </w:r>
      <w:r w:rsidR="002933D2" w:rsidRPr="004045D7">
        <w:rPr>
          <w:rFonts w:asciiTheme="majorHAnsi" w:hAnsiTheme="majorHAnsi"/>
        </w:rPr>
        <w:t xml:space="preserve">at the 0.05 level. Write down the hypotheses </w:t>
      </w:r>
      <w:r w:rsidR="002933D2" w:rsidRPr="004045D7">
        <w:rPr>
          <w:rFonts w:asciiTheme="majorHAnsi" w:hAnsiTheme="majorHAnsi"/>
          <w:b/>
        </w:rPr>
        <w:t>[1 mark]</w:t>
      </w:r>
      <w:r w:rsidR="002933D2" w:rsidRPr="004045D7">
        <w:rPr>
          <w:rFonts w:asciiTheme="majorHAnsi" w:hAnsiTheme="majorHAnsi"/>
        </w:rPr>
        <w:t xml:space="preserve">, the test statistic and p-value </w:t>
      </w:r>
      <w:r w:rsidR="002933D2" w:rsidRPr="004045D7">
        <w:rPr>
          <w:rFonts w:asciiTheme="majorHAnsi" w:hAnsiTheme="majorHAnsi"/>
          <w:b/>
        </w:rPr>
        <w:t>[1 mark]</w:t>
      </w:r>
      <w:r w:rsidR="002933D2" w:rsidRPr="004045D7">
        <w:rPr>
          <w:rFonts w:asciiTheme="majorHAnsi" w:hAnsiTheme="majorHAnsi"/>
        </w:rPr>
        <w:t xml:space="preserve">, the result of the test </w:t>
      </w:r>
      <w:r w:rsidR="002933D2" w:rsidRPr="004045D7">
        <w:rPr>
          <w:rFonts w:asciiTheme="majorHAnsi" w:hAnsiTheme="majorHAnsi"/>
          <w:b/>
        </w:rPr>
        <w:t>[1 mark]</w:t>
      </w:r>
      <w:r w:rsidR="002933D2" w:rsidRPr="004045D7">
        <w:rPr>
          <w:rFonts w:asciiTheme="majorHAnsi" w:hAnsiTheme="majorHAnsi"/>
        </w:rPr>
        <w:t xml:space="preserve"> and a conclusion in non-mathematical language </w:t>
      </w:r>
      <w:r w:rsidR="002933D2" w:rsidRPr="004045D7">
        <w:rPr>
          <w:rFonts w:asciiTheme="majorHAnsi" w:hAnsiTheme="majorHAnsi"/>
          <w:b/>
        </w:rPr>
        <w:t>[1 mark]</w:t>
      </w:r>
      <w:r w:rsidRPr="004045D7">
        <w:rPr>
          <w:rFonts w:asciiTheme="majorHAnsi" w:hAnsiTheme="majorHAnsi"/>
        </w:rPr>
        <w:t>.</w:t>
      </w:r>
    </w:p>
    <w:p w14:paraId="3D142D32" w14:textId="5D41E6BE" w:rsidR="00F104FF" w:rsidRPr="004045D7" w:rsidRDefault="00F104FF" w:rsidP="00F104FF">
      <w:pPr>
        <w:pStyle w:val="NoSpacing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14:paraId="4EB30F41" w14:textId="77777777" w:rsidR="002933D2" w:rsidRPr="004045D7" w:rsidRDefault="002933D2" w:rsidP="002933D2">
      <w:pPr>
        <w:jc w:val="both"/>
        <w:rPr>
          <w:rFonts w:asciiTheme="majorHAnsi" w:hAnsiTheme="majorHAnsi"/>
          <w:b/>
          <w:color w:val="FF0000"/>
        </w:rPr>
      </w:pPr>
      <w:r w:rsidRPr="004045D7">
        <w:rPr>
          <w:rFonts w:asciiTheme="majorHAnsi" w:hAnsiTheme="majorHAnsi"/>
          <w:b/>
          <w:color w:val="FF0000"/>
        </w:rPr>
        <w:t>Hypotheses</w:t>
      </w:r>
    </w:p>
    <w:p w14:paraId="465D0EDF" w14:textId="0D2BA460" w:rsidR="002933D2" w:rsidRPr="004045D7" w:rsidRDefault="008214FF" w:rsidP="002933D2">
      <w:pPr>
        <w:jc w:val="both"/>
        <w:rPr>
          <w:rFonts w:asciiTheme="majorHAnsi" w:hAnsiTheme="majorHAnsi"/>
          <w:color w:val="FF00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H</m:t>
              </m:r>
            </m:e>
            <m:sub>
              <m:r>
                <w:rPr>
                  <w:rFonts w:ascii="Cambria Math" w:hAnsi="Cambria Math"/>
                  <w:color w:val="FF0000"/>
                </w:rPr>
                <m:t>0</m:t>
              </m:r>
            </m:sub>
          </m:sSub>
          <m:r>
            <w:rPr>
              <w:rFonts w:ascii="Cambria Math" w:hAnsi="Cambria Math"/>
              <w:color w:val="FF0000"/>
            </w:rPr>
            <m:t xml:space="preserve">:  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β</m:t>
              </m:r>
            </m:e>
            <m:sub>
              <m:r>
                <w:rPr>
                  <w:rFonts w:ascii="Cambria Math" w:hAnsi="Cambria Math"/>
                  <w:color w:val="FF0000"/>
                </w:rPr>
                <m:t>distance</m:t>
              </m:r>
            </m:sub>
          </m:sSub>
          <m:r>
            <w:rPr>
              <w:rFonts w:ascii="Cambria Math" w:hAnsi="Cambria Math"/>
              <w:color w:val="FF0000"/>
            </w:rPr>
            <m:t>=0</m:t>
          </m:r>
        </m:oMath>
      </m:oMathPara>
    </w:p>
    <w:p w14:paraId="7B106E2E" w14:textId="0C2ED367" w:rsidR="002933D2" w:rsidRPr="004045D7" w:rsidRDefault="008214FF" w:rsidP="002933D2">
      <w:pPr>
        <w:jc w:val="both"/>
        <w:rPr>
          <w:rFonts w:asciiTheme="majorHAnsi" w:hAnsiTheme="majorHAnsi"/>
          <w:color w:val="FF00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H</m:t>
              </m:r>
            </m:e>
            <m:sub>
              <m:r>
                <w:rPr>
                  <w:rFonts w:ascii="Cambria Math" w:hAnsi="Cambria Math"/>
                  <w:color w:val="FF0000"/>
                </w:rPr>
                <m:t>A</m:t>
              </m:r>
            </m:sub>
          </m:sSub>
          <m:r>
            <w:rPr>
              <w:rFonts w:ascii="Cambria Math" w:hAnsi="Cambria Math"/>
              <w:color w:val="FF0000"/>
            </w:rPr>
            <m:t xml:space="preserve">:  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β</m:t>
              </m:r>
            </m:e>
            <m:sub>
              <m:r>
                <w:rPr>
                  <w:rFonts w:ascii="Cambria Math" w:hAnsi="Cambria Math"/>
                  <w:color w:val="FF0000"/>
                </w:rPr>
                <m:t>distance</m:t>
              </m:r>
            </m:sub>
          </m:sSub>
          <m:r>
            <w:rPr>
              <w:rFonts w:ascii="Cambria Math" w:hAnsi="Cambria Math"/>
              <w:color w:val="FF0000"/>
            </w:rPr>
            <m:t>≠0</m:t>
          </m:r>
        </m:oMath>
      </m:oMathPara>
    </w:p>
    <w:p w14:paraId="405FCD80" w14:textId="77777777" w:rsidR="002933D2" w:rsidRPr="004045D7" w:rsidRDefault="002933D2" w:rsidP="002933D2">
      <w:pPr>
        <w:jc w:val="right"/>
        <w:rPr>
          <w:rFonts w:asciiTheme="majorHAnsi" w:hAnsiTheme="majorHAnsi"/>
          <w:b/>
          <w:color w:val="FF0000"/>
        </w:rPr>
      </w:pPr>
      <w:r w:rsidRPr="004045D7">
        <w:rPr>
          <w:rFonts w:asciiTheme="majorHAnsi" w:hAnsiTheme="majorHAnsi"/>
          <w:b/>
          <w:color w:val="FF0000"/>
        </w:rPr>
        <w:t>[1 mark]</w:t>
      </w:r>
    </w:p>
    <w:p w14:paraId="365B8BD4" w14:textId="77777777" w:rsidR="002933D2" w:rsidRPr="004045D7" w:rsidRDefault="002933D2" w:rsidP="002933D2">
      <w:pPr>
        <w:jc w:val="both"/>
        <w:rPr>
          <w:rFonts w:asciiTheme="majorHAnsi" w:hAnsiTheme="majorHAnsi"/>
          <w:color w:val="FF0000"/>
        </w:rPr>
      </w:pPr>
    </w:p>
    <w:p w14:paraId="7110262B" w14:textId="77777777" w:rsidR="002933D2" w:rsidRPr="004045D7" w:rsidRDefault="002933D2" w:rsidP="002933D2">
      <w:pPr>
        <w:jc w:val="both"/>
        <w:rPr>
          <w:rFonts w:asciiTheme="majorHAnsi" w:hAnsiTheme="majorHAnsi"/>
          <w:b/>
          <w:color w:val="FF0000"/>
        </w:rPr>
      </w:pPr>
      <w:r w:rsidRPr="004045D7">
        <w:rPr>
          <w:rFonts w:asciiTheme="majorHAnsi" w:hAnsiTheme="majorHAnsi"/>
          <w:b/>
          <w:color w:val="FF0000"/>
        </w:rPr>
        <w:t>Test statistic and p-value</w:t>
      </w:r>
    </w:p>
    <w:p w14:paraId="13953DE1" w14:textId="1EA2218E" w:rsidR="002933D2" w:rsidRPr="004045D7" w:rsidRDefault="002933D2" w:rsidP="002933D2">
      <w:pPr>
        <w:jc w:val="both"/>
        <w:rPr>
          <w:rFonts w:asciiTheme="majorHAnsi" w:hAnsiTheme="majorHAnsi"/>
          <w:b/>
          <w:color w:val="FF0000"/>
        </w:rPr>
      </w:pPr>
      <w:r w:rsidRPr="004045D7">
        <w:rPr>
          <w:rFonts w:asciiTheme="majorHAnsi" w:hAnsiTheme="majorHAnsi"/>
          <w:color w:val="FF0000"/>
        </w:rPr>
        <w:t xml:space="preserve">Test statistic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Z</m:t>
            </m:r>
          </m:e>
          <m:sup>
            <m:r>
              <w:rPr>
                <w:rFonts w:ascii="Cambria Math" w:hAnsi="Cambria Math"/>
                <w:color w:val="FF0000"/>
              </w:rPr>
              <m:t>*</m:t>
            </m:r>
          </m:sup>
        </m:sSup>
        <m:r>
          <w:rPr>
            <w:rFonts w:ascii="Cambria Math" w:hAnsi="Cambria Math"/>
            <w:color w:val="FF0000"/>
          </w:rPr>
          <m:t>=-9.788</m:t>
        </m:r>
      </m:oMath>
      <w:r w:rsidR="00A26D5F">
        <w:rPr>
          <w:rFonts w:asciiTheme="majorHAnsi" w:hAnsiTheme="majorHAnsi"/>
          <w:color w:val="FF0000"/>
        </w:rPr>
        <w:t xml:space="preserve"> </w:t>
      </w:r>
      <w:r w:rsidRPr="004045D7">
        <w:rPr>
          <w:rFonts w:asciiTheme="majorHAnsi" w:hAnsiTheme="majorHAnsi"/>
          <w:color w:val="FF0000"/>
        </w:rPr>
        <w:t xml:space="preserve">with p-value </w:t>
      </w:r>
      <m:oMath>
        <m:r>
          <w:rPr>
            <w:rFonts w:ascii="Cambria Math" w:hAnsi="Cambria Math"/>
            <w:color w:val="FF0000"/>
          </w:rPr>
          <m:t>p=0.000</m:t>
        </m:r>
      </m:oMath>
      <w:r w:rsidRPr="004045D7">
        <w:rPr>
          <w:rFonts w:asciiTheme="majorHAnsi" w:hAnsiTheme="majorHAnsi"/>
          <w:color w:val="FF0000"/>
        </w:rPr>
        <w:t xml:space="preserve"> </w:t>
      </w:r>
      <w:r w:rsidRPr="004045D7">
        <w:rPr>
          <w:rFonts w:asciiTheme="majorHAnsi" w:hAnsiTheme="majorHAnsi"/>
          <w:b/>
          <w:color w:val="FF0000"/>
        </w:rPr>
        <w:t>[1 mark]</w:t>
      </w:r>
      <w:r w:rsidRPr="004045D7">
        <w:rPr>
          <w:rFonts w:asciiTheme="majorHAnsi" w:hAnsiTheme="majorHAnsi"/>
          <w:color w:val="FF0000"/>
        </w:rPr>
        <w:t>.</w:t>
      </w:r>
    </w:p>
    <w:p w14:paraId="5F7396C3" w14:textId="77777777" w:rsidR="002933D2" w:rsidRPr="004045D7" w:rsidRDefault="002933D2" w:rsidP="002933D2">
      <w:pPr>
        <w:jc w:val="both"/>
        <w:rPr>
          <w:rFonts w:asciiTheme="majorHAnsi" w:hAnsiTheme="majorHAnsi"/>
          <w:color w:val="FF0000"/>
        </w:rPr>
      </w:pPr>
    </w:p>
    <w:p w14:paraId="706B8F41" w14:textId="77777777" w:rsidR="002933D2" w:rsidRPr="004045D7" w:rsidRDefault="002933D2" w:rsidP="002933D2">
      <w:pPr>
        <w:jc w:val="both"/>
        <w:rPr>
          <w:rFonts w:asciiTheme="majorHAnsi" w:hAnsiTheme="majorHAnsi"/>
          <w:b/>
          <w:color w:val="FF0000"/>
        </w:rPr>
      </w:pPr>
      <w:r w:rsidRPr="004045D7">
        <w:rPr>
          <w:rFonts w:asciiTheme="majorHAnsi" w:hAnsiTheme="majorHAnsi"/>
          <w:b/>
          <w:color w:val="FF0000"/>
        </w:rPr>
        <w:t>Test result</w:t>
      </w:r>
    </w:p>
    <w:p w14:paraId="69639756" w14:textId="77777777" w:rsidR="002933D2" w:rsidRPr="004045D7" w:rsidRDefault="002933D2" w:rsidP="002933D2">
      <w:pPr>
        <w:jc w:val="both"/>
        <w:rPr>
          <w:rFonts w:asciiTheme="majorHAnsi" w:hAnsiTheme="majorHAnsi"/>
          <w:b/>
          <w:color w:val="FF0000"/>
        </w:rPr>
      </w:pPr>
      <w:r w:rsidRPr="004045D7">
        <w:rPr>
          <w:rFonts w:asciiTheme="majorHAnsi" w:hAnsiTheme="majorHAnsi"/>
          <w:color w:val="FF0000"/>
        </w:rPr>
        <w:t xml:space="preserve">Reject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H</m:t>
            </m:r>
          </m:e>
          <m:sub>
            <m:r>
              <w:rPr>
                <w:rFonts w:ascii="Cambria Math" w:hAnsi="Cambria Math"/>
                <w:color w:val="FF0000"/>
              </w:rPr>
              <m:t>0</m:t>
            </m:r>
          </m:sub>
        </m:sSub>
      </m:oMath>
      <w:r w:rsidRPr="004045D7">
        <w:rPr>
          <w:rFonts w:asciiTheme="majorHAnsi" w:hAnsiTheme="majorHAnsi"/>
          <w:color w:val="FF0000"/>
        </w:rPr>
        <w:t xml:space="preserve"> as </w:t>
      </w:r>
      <m:oMath>
        <m:r>
          <w:rPr>
            <w:rFonts w:ascii="Cambria Math" w:hAnsi="Cambria Math"/>
            <w:color w:val="FF0000"/>
          </w:rPr>
          <m:t>p&lt;0.05</m:t>
        </m:r>
      </m:oMath>
      <w:r w:rsidRPr="004045D7">
        <w:rPr>
          <w:rFonts w:asciiTheme="majorHAnsi" w:hAnsiTheme="majorHAnsi"/>
          <w:color w:val="FF0000"/>
        </w:rPr>
        <w:t xml:space="preserve"> </w:t>
      </w:r>
      <w:r w:rsidRPr="004045D7">
        <w:rPr>
          <w:rFonts w:asciiTheme="majorHAnsi" w:hAnsiTheme="majorHAnsi"/>
          <w:b/>
          <w:color w:val="FF0000"/>
        </w:rPr>
        <w:t>[1 mark]</w:t>
      </w:r>
      <w:r w:rsidRPr="004045D7">
        <w:rPr>
          <w:rFonts w:asciiTheme="majorHAnsi" w:hAnsiTheme="majorHAnsi"/>
          <w:color w:val="FF0000"/>
        </w:rPr>
        <w:t>.</w:t>
      </w:r>
    </w:p>
    <w:p w14:paraId="2CB1BFA5" w14:textId="77777777" w:rsidR="002933D2" w:rsidRPr="004045D7" w:rsidRDefault="002933D2" w:rsidP="002933D2">
      <w:pPr>
        <w:jc w:val="both"/>
        <w:rPr>
          <w:rFonts w:asciiTheme="majorHAnsi" w:hAnsiTheme="majorHAnsi"/>
          <w:color w:val="FF0000"/>
        </w:rPr>
      </w:pPr>
    </w:p>
    <w:p w14:paraId="3A11EB04" w14:textId="77777777" w:rsidR="002933D2" w:rsidRPr="004045D7" w:rsidRDefault="002933D2" w:rsidP="002933D2">
      <w:pPr>
        <w:jc w:val="both"/>
        <w:rPr>
          <w:rFonts w:asciiTheme="majorHAnsi" w:hAnsiTheme="majorHAnsi"/>
          <w:b/>
          <w:color w:val="FF0000"/>
        </w:rPr>
      </w:pPr>
      <w:r w:rsidRPr="004045D7">
        <w:rPr>
          <w:rFonts w:asciiTheme="majorHAnsi" w:hAnsiTheme="majorHAnsi"/>
          <w:b/>
          <w:color w:val="FF0000"/>
        </w:rPr>
        <w:t>Conclusion</w:t>
      </w:r>
    </w:p>
    <w:p w14:paraId="5C71DCA1" w14:textId="77777777" w:rsidR="002933D2" w:rsidRPr="004045D7" w:rsidRDefault="002933D2" w:rsidP="002933D2">
      <w:pPr>
        <w:jc w:val="both"/>
        <w:rPr>
          <w:rFonts w:asciiTheme="majorHAnsi" w:hAnsiTheme="majorHAnsi"/>
          <w:b/>
          <w:color w:val="FF0000"/>
        </w:rPr>
      </w:pPr>
      <w:r w:rsidRPr="004045D7">
        <w:rPr>
          <w:rFonts w:asciiTheme="majorHAnsi" w:hAnsiTheme="majorHAnsi"/>
          <w:color w:val="FF0000"/>
        </w:rPr>
        <w:t xml:space="preserve">The regression is significant </w:t>
      </w:r>
      <w:r w:rsidRPr="004045D7">
        <w:rPr>
          <w:rFonts w:asciiTheme="majorHAnsi" w:hAnsiTheme="majorHAnsi"/>
          <w:b/>
          <w:color w:val="FF0000"/>
        </w:rPr>
        <w:t>[1 mark]</w:t>
      </w:r>
      <w:r w:rsidRPr="004045D7">
        <w:rPr>
          <w:rFonts w:asciiTheme="majorHAnsi" w:hAnsiTheme="majorHAnsi"/>
          <w:color w:val="FF0000"/>
        </w:rPr>
        <w:t>.</w:t>
      </w:r>
    </w:p>
    <w:p w14:paraId="5DA920F7" w14:textId="053470D7" w:rsidR="00BA0242" w:rsidRPr="004045D7" w:rsidRDefault="00BA0242" w:rsidP="00EF1399">
      <w:pPr>
        <w:rPr>
          <w:rFonts w:asciiTheme="majorHAnsi" w:hAnsiTheme="majorHAnsi"/>
          <w:color w:val="FF0000"/>
        </w:rPr>
      </w:pPr>
    </w:p>
    <w:p w14:paraId="60875356" w14:textId="77777777" w:rsidR="003C6443" w:rsidRPr="004045D7" w:rsidRDefault="003C6443" w:rsidP="00EF1399">
      <w:pPr>
        <w:rPr>
          <w:rFonts w:asciiTheme="majorHAnsi" w:hAnsiTheme="majorHAnsi"/>
          <w:color w:val="FF0000"/>
        </w:rPr>
      </w:pPr>
    </w:p>
    <w:p w14:paraId="5A05BC10" w14:textId="283CB99B" w:rsidR="00F104FF" w:rsidRPr="004045D7" w:rsidRDefault="00F104FF" w:rsidP="00DB49E5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ajorHAnsi" w:hAnsiTheme="majorHAnsi"/>
        </w:rPr>
      </w:pPr>
      <w:r w:rsidRPr="004045D7">
        <w:rPr>
          <w:rFonts w:asciiTheme="majorHAnsi" w:hAnsiTheme="majorHAnsi"/>
        </w:rPr>
        <w:t xml:space="preserve">Use a scatterplot to plot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</m:oMath>
      <w:r w:rsidRPr="004045D7">
        <w:rPr>
          <w:rFonts w:asciiTheme="majorHAnsi" w:hAnsiTheme="majorHAnsi"/>
        </w:rPr>
        <w:t xml:space="preserve"> against </w:t>
      </w:r>
      <m:oMath>
        <m:r>
          <w:rPr>
            <w:rFonts w:ascii="Cambria Math" w:hAnsi="Cambria Math"/>
          </w:rPr>
          <m:t>distance</m:t>
        </m:r>
      </m:oMath>
      <w:r w:rsidRPr="004045D7">
        <w:rPr>
          <w:rFonts w:asciiTheme="majorHAnsi" w:hAnsiTheme="majorHAnsi"/>
        </w:rPr>
        <w:t xml:space="preserve"> and describe the relationship </w:t>
      </w:r>
      <w:r w:rsidRPr="004045D7">
        <w:rPr>
          <w:rFonts w:asciiTheme="majorHAnsi" w:hAnsiTheme="majorHAnsi"/>
          <w:b/>
        </w:rPr>
        <w:t>[2 marks]</w:t>
      </w:r>
      <w:r w:rsidRPr="004045D7">
        <w:rPr>
          <w:rFonts w:asciiTheme="majorHAnsi" w:hAnsiTheme="majorHAnsi"/>
        </w:rPr>
        <w:t>.</w:t>
      </w:r>
    </w:p>
    <w:p w14:paraId="678B563F" w14:textId="18250202" w:rsidR="00F104FF" w:rsidRDefault="00F104FF" w:rsidP="00EF1399">
      <w:pPr>
        <w:rPr>
          <w:rFonts w:asciiTheme="majorHAnsi" w:hAnsiTheme="majorHAnsi"/>
          <w:color w:val="FF0000"/>
        </w:rPr>
      </w:pPr>
    </w:p>
    <w:p w14:paraId="5ECAC00C" w14:textId="53D9834E" w:rsidR="004E348D" w:rsidRDefault="004E348D" w:rsidP="004E348D">
      <w:pPr>
        <w:rPr>
          <w:rFonts w:ascii="Consolas" w:hAnsi="Consolas"/>
        </w:rPr>
      </w:pPr>
      <w:r>
        <w:rPr>
          <w:rFonts w:ascii="Consolas" w:hAnsi="Consolas"/>
        </w:rPr>
        <w:t>&gt;</w:t>
      </w:r>
      <w:r w:rsidR="003D1F86">
        <w:rPr>
          <w:rFonts w:ascii="Consolas" w:hAnsi="Consolas"/>
        </w:rPr>
        <w:t xml:space="preserve"> </w:t>
      </w:r>
      <w:r w:rsidRPr="004E348D">
        <w:rPr>
          <w:rFonts w:ascii="Consolas" w:hAnsi="Consolas"/>
        </w:rPr>
        <w:t>plot(NFLdat$distance , mod2$fitted.values, xlab = "Distance", ylab = "Predicted probability")</w:t>
      </w:r>
    </w:p>
    <w:p w14:paraId="060C082F" w14:textId="7BF90041" w:rsidR="00EC6DF2" w:rsidRPr="004E348D" w:rsidRDefault="00EC6DF2" w:rsidP="004E348D">
      <w:pPr>
        <w:rPr>
          <w:rFonts w:ascii="Consolas" w:hAnsi="Consolas"/>
        </w:rPr>
      </w:pPr>
      <w:r>
        <w:rPr>
          <w:noProof/>
          <w:lang w:eastAsia="zh-CN"/>
        </w:rPr>
        <w:lastRenderedPageBreak/>
        <w:drawing>
          <wp:inline distT="0" distB="0" distL="0" distR="0" wp14:anchorId="1A8BAAA3" wp14:editId="22E40ECF">
            <wp:extent cx="5731510" cy="49758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7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87BF3" w14:textId="0F1AD735" w:rsidR="00F104FF" w:rsidRPr="004045D7" w:rsidRDefault="00F104FF" w:rsidP="002933D2">
      <w:pPr>
        <w:jc w:val="center"/>
        <w:rPr>
          <w:rFonts w:asciiTheme="majorHAnsi" w:hAnsiTheme="majorHAnsi"/>
          <w:color w:val="FF0000"/>
        </w:rPr>
      </w:pPr>
    </w:p>
    <w:p w14:paraId="5ED8B6EF" w14:textId="4B310CCC" w:rsidR="002933D2" w:rsidRPr="004045D7" w:rsidRDefault="002933D2" w:rsidP="00EF1399">
      <w:pPr>
        <w:rPr>
          <w:rFonts w:asciiTheme="majorHAnsi" w:hAnsiTheme="majorHAnsi"/>
          <w:color w:val="FF0000"/>
        </w:rPr>
      </w:pPr>
    </w:p>
    <w:p w14:paraId="55EB984B" w14:textId="09B5B37D" w:rsidR="002933D2" w:rsidRPr="004045D7" w:rsidRDefault="008214FF" w:rsidP="00EF1399">
      <w:pPr>
        <w:rPr>
          <w:rFonts w:asciiTheme="majorHAnsi" w:hAnsiTheme="majorHAnsi"/>
          <w:color w:val="FF0000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color w:val="FF0000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FF0000"/>
                    </w:rPr>
                    <m:t>distance→0</m:t>
                  </m:r>
                </m:lim>
              </m:limLow>
            </m:fName>
            <m:e>
              <m:acc>
                <m:acc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</m:acc>
            </m:e>
          </m:func>
          <m:d>
            <m:dPr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distance</m:t>
              </m:r>
            </m:e>
          </m:d>
          <m:r>
            <w:rPr>
              <w:rFonts w:ascii="Cambria Math" w:hAnsi="Cambria Math"/>
              <w:color w:val="FF0000"/>
            </w:rPr>
            <m:t>=1</m:t>
          </m:r>
        </m:oMath>
      </m:oMathPara>
    </w:p>
    <w:p w14:paraId="3F9F879C" w14:textId="76014423" w:rsidR="002933D2" w:rsidRPr="004045D7" w:rsidRDefault="002933D2" w:rsidP="00EF1399">
      <w:pPr>
        <w:rPr>
          <w:rFonts w:asciiTheme="majorHAnsi" w:hAnsiTheme="majorHAnsi"/>
          <w:color w:val="FF0000"/>
        </w:rPr>
      </w:pPr>
      <w:r w:rsidRPr="004045D7">
        <w:rPr>
          <w:rFonts w:asciiTheme="majorHAnsi" w:hAnsiTheme="majorHAnsi"/>
          <w:color w:val="FF0000"/>
        </w:rPr>
        <w:t>and</w:t>
      </w:r>
    </w:p>
    <w:p w14:paraId="5D5701FD" w14:textId="75E763A8" w:rsidR="002933D2" w:rsidRPr="004045D7" w:rsidRDefault="008214FF" w:rsidP="002933D2">
      <w:pPr>
        <w:rPr>
          <w:rFonts w:asciiTheme="majorHAnsi" w:hAnsiTheme="majorHAnsi"/>
          <w:color w:val="FF0000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color w:val="FF0000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FF0000"/>
                    </w:rPr>
                    <m:t>distance→∞</m:t>
                  </m:r>
                </m:lim>
              </m:limLow>
            </m:fName>
            <m:e>
              <m:acc>
                <m:acc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</m:acc>
            </m:e>
          </m:func>
          <m:d>
            <m:dPr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distance</m:t>
              </m:r>
            </m:e>
          </m:d>
          <m:r>
            <w:rPr>
              <w:rFonts w:ascii="Cambria Math" w:hAnsi="Cambria Math"/>
              <w:color w:val="FF0000"/>
            </w:rPr>
            <m:t>=0.</m:t>
          </m:r>
        </m:oMath>
      </m:oMathPara>
    </w:p>
    <w:p w14:paraId="7BD0C6F6" w14:textId="57A73C5C" w:rsidR="002933D2" w:rsidRPr="004045D7" w:rsidRDefault="002933D2" w:rsidP="002933D2">
      <w:pPr>
        <w:jc w:val="right"/>
        <w:rPr>
          <w:rFonts w:asciiTheme="majorHAnsi" w:hAnsiTheme="majorHAnsi"/>
          <w:b/>
          <w:color w:val="FF0000"/>
        </w:rPr>
      </w:pPr>
      <w:r w:rsidRPr="004045D7">
        <w:rPr>
          <w:rFonts w:asciiTheme="majorHAnsi" w:hAnsiTheme="majorHAnsi"/>
          <w:b/>
          <w:color w:val="FF0000"/>
        </w:rPr>
        <w:t>[2 marks]</w:t>
      </w:r>
    </w:p>
    <w:p w14:paraId="10676BA9" w14:textId="75025010" w:rsidR="002933D2" w:rsidRPr="004045D7" w:rsidRDefault="002933D2" w:rsidP="00EF1399">
      <w:pPr>
        <w:rPr>
          <w:rFonts w:asciiTheme="majorHAnsi" w:hAnsiTheme="majorHAnsi"/>
          <w:color w:val="FF0000"/>
        </w:rPr>
      </w:pPr>
    </w:p>
    <w:p w14:paraId="2769E9F6" w14:textId="77777777" w:rsidR="003D50FE" w:rsidRPr="004045D7" w:rsidRDefault="003D50FE" w:rsidP="00DB49E5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ajorHAnsi" w:hAnsiTheme="majorHAnsi"/>
        </w:rPr>
      </w:pPr>
      <w:r w:rsidRPr="004045D7">
        <w:rPr>
          <w:rFonts w:asciiTheme="majorHAnsi" w:hAnsiTheme="majorHAnsi"/>
        </w:rPr>
        <w:t>Calculate the “median effective level</w:t>
      </w:r>
      <w:r w:rsidRPr="00BA0242">
        <w:rPr>
          <w:rFonts w:asciiTheme="majorHAnsi" w:hAnsiTheme="majorHAnsi"/>
        </w:rPr>
        <w:t xml:space="preserve">”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distance</m:t>
            </m:r>
          </m:e>
          <m:sub>
            <m:r>
              <w:rPr>
                <w:rFonts w:ascii="Cambria Math" w:hAnsi="Cambria Math"/>
              </w:rPr>
              <m:t>mel</m:t>
            </m:r>
          </m:sub>
        </m:sSub>
      </m:oMath>
      <w:r w:rsidRPr="00BA0242">
        <w:rPr>
          <w:rFonts w:asciiTheme="majorHAnsi" w:hAnsiTheme="majorHAnsi"/>
        </w:rPr>
        <w:t xml:space="preserve"> </w:t>
      </w:r>
      <w:r w:rsidRPr="004045D7">
        <w:rPr>
          <w:rFonts w:asciiTheme="majorHAnsi" w:hAnsiTheme="majorHAnsi"/>
        </w:rPr>
        <w:t xml:space="preserve">by solving </w:t>
      </w:r>
    </w:p>
    <w:p w14:paraId="25413FBC" w14:textId="77777777" w:rsidR="003D50FE" w:rsidRPr="004045D7" w:rsidRDefault="008214FF" w:rsidP="003D50FE">
      <w:pPr>
        <w:jc w:val="both"/>
        <w:rPr>
          <w:rFonts w:asciiTheme="majorHAnsi" w:hAnsiTheme="majorHAnsi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p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distance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5336E012" w14:textId="77777777" w:rsidR="003D50FE" w:rsidRPr="004045D7" w:rsidRDefault="003D50FE" w:rsidP="003D50FE">
      <w:pPr>
        <w:jc w:val="both"/>
        <w:rPr>
          <w:rFonts w:asciiTheme="majorHAnsi" w:hAnsiTheme="majorHAnsi"/>
        </w:rPr>
      </w:pPr>
      <w:r w:rsidRPr="004045D7">
        <w:rPr>
          <w:rFonts w:asciiTheme="majorHAnsi" w:hAnsiTheme="majorHAnsi"/>
        </w:rPr>
        <w:t xml:space="preserve">for </w:t>
      </w:r>
      <m:oMath>
        <m:r>
          <w:rPr>
            <w:rFonts w:ascii="Cambria Math" w:hAnsi="Cambria Math"/>
          </w:rPr>
          <m:t>distance</m:t>
        </m:r>
      </m:oMath>
      <w:r w:rsidRPr="004045D7">
        <w:rPr>
          <w:rFonts w:asciiTheme="majorHAnsi" w:hAnsiTheme="majorHAnsi"/>
        </w:rPr>
        <w:t xml:space="preserve"> </w:t>
      </w:r>
      <w:r w:rsidRPr="004045D7">
        <w:rPr>
          <w:rFonts w:asciiTheme="majorHAnsi" w:hAnsiTheme="majorHAnsi"/>
          <w:b/>
        </w:rPr>
        <w:t>[2 marks]</w:t>
      </w:r>
      <w:r w:rsidRPr="004045D7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Describe the relationship between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distance</m:t>
            </m:r>
          </m:e>
          <m:sub>
            <m:r>
              <w:rPr>
                <w:rFonts w:ascii="Cambria Math" w:hAnsi="Cambria Math"/>
              </w:rPr>
              <m:t>mel</m:t>
            </m:r>
          </m:sub>
        </m:sSub>
      </m:oMath>
      <w:r>
        <w:rPr>
          <w:rFonts w:asciiTheme="majorHAnsi" w:hAnsiTheme="majorHAnsi"/>
        </w:rPr>
        <w:t xml:space="preserve"> and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good</m:t>
            </m:r>
          </m:e>
        </m:acc>
      </m:oMath>
      <w:r>
        <w:rPr>
          <w:rFonts w:asciiTheme="majorHAnsi" w:hAnsiTheme="majorHAnsi"/>
        </w:rPr>
        <w:t xml:space="preserve"> </w:t>
      </w:r>
      <w:r w:rsidRPr="00BA0242">
        <w:rPr>
          <w:rFonts w:asciiTheme="majorHAnsi" w:hAnsiTheme="majorHAnsi"/>
          <w:b/>
        </w:rPr>
        <w:t>[</w:t>
      </w:r>
      <w:r>
        <w:rPr>
          <w:rFonts w:asciiTheme="majorHAnsi" w:hAnsiTheme="majorHAnsi"/>
          <w:b/>
        </w:rPr>
        <w:t>2</w:t>
      </w:r>
      <w:r w:rsidRPr="00BA0242">
        <w:rPr>
          <w:rFonts w:asciiTheme="majorHAnsi" w:hAnsiTheme="majorHAnsi"/>
          <w:b/>
        </w:rPr>
        <w:t xml:space="preserve"> mark</w:t>
      </w:r>
      <w:r>
        <w:rPr>
          <w:rFonts w:asciiTheme="majorHAnsi" w:hAnsiTheme="majorHAnsi"/>
          <w:b/>
        </w:rPr>
        <w:t>s</w:t>
      </w:r>
      <w:r w:rsidRPr="00BA0242">
        <w:rPr>
          <w:rFonts w:asciiTheme="majorHAnsi" w:hAnsiTheme="majorHAnsi"/>
          <w:b/>
        </w:rPr>
        <w:t>]</w:t>
      </w:r>
      <w:r>
        <w:rPr>
          <w:rFonts w:asciiTheme="majorHAnsi" w:hAnsiTheme="majorHAnsi"/>
        </w:rPr>
        <w:t>.</w:t>
      </w:r>
    </w:p>
    <w:p w14:paraId="7B3EE508" w14:textId="77777777" w:rsidR="003D50FE" w:rsidRPr="004045D7" w:rsidRDefault="003D50FE" w:rsidP="003D50FE">
      <w:pPr>
        <w:rPr>
          <w:rFonts w:asciiTheme="majorHAnsi" w:hAnsiTheme="majorHAnsi"/>
          <w:color w:val="FF0000"/>
        </w:rPr>
      </w:pPr>
    </w:p>
    <w:p w14:paraId="36E56396" w14:textId="77777777" w:rsidR="003D50FE" w:rsidRPr="004045D7" w:rsidRDefault="003D50FE" w:rsidP="003D50FE">
      <w:pPr>
        <w:rPr>
          <w:rFonts w:asciiTheme="majorHAnsi" w:hAnsiTheme="majorHAnsi"/>
          <w:color w:val="FF0000"/>
        </w:rPr>
      </w:pPr>
      <w:r w:rsidRPr="004045D7">
        <w:rPr>
          <w:rFonts w:asciiTheme="majorHAnsi" w:hAnsiTheme="majorHAnsi"/>
          <w:color w:val="FF0000"/>
        </w:rPr>
        <w:t>From the equation for the log-odds we have</w:t>
      </w:r>
    </w:p>
    <w:p w14:paraId="192A38C0" w14:textId="4DCAA540" w:rsidR="003D50FE" w:rsidRPr="004045D7" w:rsidRDefault="003D50FE" w:rsidP="003D50FE">
      <w:pPr>
        <w:rPr>
          <w:rFonts w:asciiTheme="majorHAnsi" w:hAnsiTheme="majorHAnsi"/>
          <w:color w:val="FF0000"/>
        </w:rPr>
      </w:pPr>
      <m:oMathPara>
        <m:oMath>
          <m:r>
            <w:rPr>
              <w:rFonts w:ascii="Cambria Math" w:hAnsi="Cambria Math"/>
              <w:color w:val="FF0000"/>
            </w:rPr>
            <m:t>distance=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log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p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distance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1-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p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distance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/>
                      <w:color w:val="FF0000"/>
                    </w:rPr>
                    <m:t>-6.755</m:t>
                  </m:r>
                </m:e>
              </m:func>
            </m:num>
            <m:den>
              <m:r>
                <w:rPr>
                  <w:rFonts w:ascii="Cambria Math" w:hAnsi="Cambria Math"/>
                  <w:color w:val="FF0000"/>
                </w:rPr>
                <m:t>-0.121</m:t>
              </m:r>
            </m:den>
          </m:f>
          <m:r>
            <w:rPr>
              <w:rFonts w:ascii="Cambria Math" w:hAnsi="Cambria Math"/>
              <w:color w:val="FF0000"/>
            </w:rPr>
            <m:t>.</m:t>
          </m:r>
        </m:oMath>
      </m:oMathPara>
    </w:p>
    <w:p w14:paraId="03CFEDA1" w14:textId="77777777" w:rsidR="003D50FE" w:rsidRPr="004045D7" w:rsidRDefault="003D50FE" w:rsidP="003D50FE">
      <w:pPr>
        <w:jc w:val="right"/>
        <w:rPr>
          <w:rFonts w:asciiTheme="majorHAnsi" w:hAnsiTheme="majorHAnsi"/>
          <w:b/>
          <w:color w:val="FF0000"/>
        </w:rPr>
      </w:pPr>
      <w:r w:rsidRPr="004045D7">
        <w:rPr>
          <w:rFonts w:asciiTheme="majorHAnsi" w:hAnsiTheme="majorHAnsi"/>
          <w:b/>
          <w:color w:val="FF0000"/>
        </w:rPr>
        <w:t>[1 mark]</w:t>
      </w:r>
    </w:p>
    <w:p w14:paraId="5ADBDEBA" w14:textId="77777777" w:rsidR="003D50FE" w:rsidRPr="004045D7" w:rsidRDefault="003D50FE" w:rsidP="003D50FE">
      <w:pPr>
        <w:rPr>
          <w:rFonts w:asciiTheme="majorHAnsi" w:hAnsiTheme="majorHAnsi"/>
          <w:color w:val="FF0000"/>
        </w:rPr>
      </w:pPr>
    </w:p>
    <w:p w14:paraId="3FFC69F9" w14:textId="77777777" w:rsidR="003D50FE" w:rsidRPr="004045D7" w:rsidRDefault="003D50FE" w:rsidP="003D50FE">
      <w:pPr>
        <w:rPr>
          <w:rFonts w:asciiTheme="majorHAnsi" w:hAnsiTheme="majorHAnsi"/>
          <w:color w:val="FF0000"/>
        </w:rPr>
      </w:pPr>
      <w:r w:rsidRPr="004045D7">
        <w:rPr>
          <w:rFonts w:asciiTheme="majorHAnsi" w:hAnsiTheme="majorHAnsi"/>
          <w:color w:val="FF0000"/>
        </w:rPr>
        <w:t>Making the substitution gives</w:t>
      </w:r>
    </w:p>
    <w:p w14:paraId="517A5E95" w14:textId="7D26E88D" w:rsidR="003D50FE" w:rsidRPr="004045D7" w:rsidRDefault="008214FF" w:rsidP="003D50FE">
      <w:pPr>
        <w:rPr>
          <w:rFonts w:asciiTheme="majorHAnsi" w:hAnsiTheme="majorHAnsi"/>
          <w:color w:val="FF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distance</m:t>
              </m:r>
            </m:e>
            <m:sub>
              <m:r>
                <w:rPr>
                  <w:rFonts w:ascii="Cambria Math" w:hAnsi="Cambria Math"/>
                  <w:color w:val="FF0000"/>
                </w:rPr>
                <m:t>mel</m:t>
              </m:r>
            </m:sub>
          </m:sSub>
          <m:r>
            <w:rPr>
              <w:rFonts w:ascii="Cambria Math" w:hAnsi="Cambria Math"/>
              <w:color w:val="FF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log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p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1/2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1-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p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1/2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/>
                      <w:color w:val="FF0000"/>
                    </w:rPr>
                    <m:t>-6.755</m:t>
                  </m:r>
                </m:e>
              </m:func>
            </m:num>
            <m:den>
              <m:r>
                <w:rPr>
                  <w:rFonts w:ascii="Cambria Math" w:hAnsi="Cambria Math"/>
                  <w:color w:val="FF0000"/>
                </w:rPr>
                <m:t>-0.121</m:t>
              </m:r>
            </m:den>
          </m:f>
          <m:r>
            <w:rPr>
              <w:rFonts w:ascii="Cambria Math" w:hAnsi="Cambria Math"/>
              <w:color w:val="FF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6.755</m:t>
              </m:r>
            </m:num>
            <m:den>
              <m:r>
                <w:rPr>
                  <w:rFonts w:ascii="Cambria Math" w:hAnsi="Cambria Math"/>
                  <w:color w:val="FF0000"/>
                </w:rPr>
                <m:t>0.121</m:t>
              </m:r>
            </m:den>
          </m:f>
        </m:oMath>
      </m:oMathPara>
    </w:p>
    <w:p w14:paraId="5E8B4DE6" w14:textId="77777777" w:rsidR="003D50FE" w:rsidRPr="004045D7" w:rsidRDefault="003D50FE" w:rsidP="003D50FE">
      <w:pPr>
        <w:rPr>
          <w:rFonts w:asciiTheme="majorHAnsi" w:hAnsiTheme="majorHAnsi"/>
          <w:color w:val="FF0000"/>
        </w:rPr>
      </w:pPr>
      <m:oMathPara>
        <m:oMath>
          <m:r>
            <w:rPr>
              <w:rFonts w:ascii="Cambria Math" w:hAnsi="Cambria Math"/>
              <w:color w:val="FF0000"/>
            </w:rPr>
            <m:t>=55.826.</m:t>
          </m:r>
        </m:oMath>
      </m:oMathPara>
    </w:p>
    <w:p w14:paraId="21384D3E" w14:textId="77777777" w:rsidR="003D50FE" w:rsidRPr="004045D7" w:rsidRDefault="003D50FE" w:rsidP="003D50FE">
      <w:pPr>
        <w:jc w:val="right"/>
        <w:rPr>
          <w:rFonts w:asciiTheme="majorHAnsi" w:hAnsiTheme="majorHAnsi"/>
          <w:b/>
          <w:color w:val="FF0000"/>
        </w:rPr>
      </w:pPr>
      <w:r w:rsidRPr="004045D7">
        <w:rPr>
          <w:rFonts w:asciiTheme="majorHAnsi" w:hAnsiTheme="majorHAnsi"/>
          <w:b/>
          <w:color w:val="FF0000"/>
        </w:rPr>
        <w:t>[1 mark]</w:t>
      </w:r>
    </w:p>
    <w:p w14:paraId="07F81174" w14:textId="77777777" w:rsidR="003D50FE" w:rsidRDefault="003D50FE" w:rsidP="003D50FE">
      <w:pPr>
        <w:rPr>
          <w:rFonts w:asciiTheme="majorHAnsi" w:hAnsiTheme="majorHAnsi"/>
          <w:color w:val="FF0000"/>
        </w:rPr>
      </w:pPr>
    </w:p>
    <w:p w14:paraId="52C23F05" w14:textId="77777777" w:rsidR="003D50FE" w:rsidRDefault="003D50FE" w:rsidP="003D50FE">
      <w:pPr>
        <w:rPr>
          <w:rFonts w:asciiTheme="majorHAnsi" w:hAnsiTheme="majorHAnsi"/>
          <w:color w:val="FF0000"/>
        </w:rPr>
      </w:pPr>
    </w:p>
    <w:p w14:paraId="00F87F48" w14:textId="77777777" w:rsidR="003D50FE" w:rsidRPr="004045D7" w:rsidRDefault="003D50FE" w:rsidP="003D50FE">
      <w:pPr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 xml:space="preserve">For </w:t>
      </w:r>
      <m:oMath>
        <m:r>
          <w:rPr>
            <w:rFonts w:ascii="Cambria Math" w:hAnsi="Cambria Math"/>
            <w:color w:val="FF0000"/>
          </w:rPr>
          <m:t>distance&gt;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distance</m:t>
            </m:r>
          </m:e>
          <m:sub>
            <m:r>
              <w:rPr>
                <w:rFonts w:ascii="Cambria Math" w:hAnsi="Cambria Math"/>
                <w:color w:val="FF0000"/>
              </w:rPr>
              <m:t>mel</m:t>
            </m:r>
          </m:sub>
        </m:sSub>
      </m:oMath>
      <w:r>
        <w:rPr>
          <w:rFonts w:asciiTheme="majorHAnsi" w:hAnsiTheme="majorHAnsi"/>
          <w:color w:val="FF0000"/>
        </w:rPr>
        <w:t xml:space="preserve"> we have </w:t>
      </w:r>
      <m:oMath>
        <m:acc>
          <m:accPr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p</m:t>
            </m:r>
          </m:e>
        </m:acc>
        <m:r>
          <w:rPr>
            <w:rFonts w:ascii="Cambria Math" w:hAnsi="Cambria Math"/>
            <w:color w:val="FF0000"/>
          </w:rPr>
          <m:t>&lt;</m:t>
        </m:r>
        <m:f>
          <m:fPr>
            <m:type m:val="lin"/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</m:oMath>
      <w:r>
        <w:rPr>
          <w:rFonts w:asciiTheme="majorHAnsi" w:hAnsiTheme="majorHAnsi"/>
          <w:color w:val="FF0000"/>
        </w:rPr>
        <w:t xml:space="preserve"> implying </w:t>
      </w:r>
      <m:oMath>
        <m:acc>
          <m:accPr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good</m:t>
            </m:r>
          </m:e>
        </m:acc>
        <m:r>
          <w:rPr>
            <w:rFonts w:ascii="Cambria Math" w:hAnsi="Cambria Math"/>
            <w:color w:val="FF0000"/>
          </w:rPr>
          <m:t>=0</m:t>
        </m:r>
      </m:oMath>
      <w:r>
        <w:rPr>
          <w:rFonts w:asciiTheme="majorHAnsi" w:hAnsiTheme="majorHAnsi"/>
          <w:color w:val="FF0000"/>
        </w:rPr>
        <w:t xml:space="preserve"> </w:t>
      </w:r>
      <w:r w:rsidRPr="00BA0242">
        <w:rPr>
          <w:rFonts w:asciiTheme="majorHAnsi" w:hAnsiTheme="majorHAnsi"/>
          <w:b/>
          <w:color w:val="FF0000"/>
        </w:rPr>
        <w:t>[1 mark]</w:t>
      </w:r>
      <w:r>
        <w:rPr>
          <w:rFonts w:asciiTheme="majorHAnsi" w:hAnsiTheme="majorHAnsi"/>
          <w:color w:val="FF0000"/>
        </w:rPr>
        <w:t>.</w:t>
      </w:r>
    </w:p>
    <w:p w14:paraId="5837A62D" w14:textId="77777777" w:rsidR="003D50FE" w:rsidRDefault="003D50FE" w:rsidP="003D50FE">
      <w:pPr>
        <w:rPr>
          <w:rFonts w:asciiTheme="majorHAnsi" w:hAnsiTheme="majorHAnsi"/>
          <w:color w:val="FF0000"/>
        </w:rPr>
      </w:pPr>
    </w:p>
    <w:p w14:paraId="69EEEEF4" w14:textId="77777777" w:rsidR="003D50FE" w:rsidRPr="004045D7" w:rsidRDefault="003D50FE" w:rsidP="003D50FE">
      <w:pPr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 xml:space="preserve">For </w:t>
      </w:r>
      <m:oMath>
        <m:r>
          <w:rPr>
            <w:rFonts w:ascii="Cambria Math" w:hAnsi="Cambria Math"/>
            <w:color w:val="FF0000"/>
          </w:rPr>
          <m:t>distance&lt;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distance</m:t>
            </m:r>
          </m:e>
          <m:sub>
            <m:r>
              <w:rPr>
                <w:rFonts w:ascii="Cambria Math" w:hAnsi="Cambria Math"/>
                <w:color w:val="FF0000"/>
              </w:rPr>
              <m:t>mel</m:t>
            </m:r>
          </m:sub>
        </m:sSub>
      </m:oMath>
      <w:r>
        <w:rPr>
          <w:rFonts w:asciiTheme="majorHAnsi" w:hAnsiTheme="majorHAnsi"/>
          <w:color w:val="FF0000"/>
        </w:rPr>
        <w:t xml:space="preserve"> we have </w:t>
      </w:r>
      <m:oMath>
        <m:acc>
          <m:accPr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p</m:t>
            </m:r>
          </m:e>
        </m:acc>
        <m:r>
          <w:rPr>
            <w:rFonts w:ascii="Cambria Math" w:hAnsi="Cambria Math"/>
            <w:color w:val="FF0000"/>
          </w:rPr>
          <m:t>&gt;</m:t>
        </m:r>
        <m:f>
          <m:fPr>
            <m:type m:val="lin"/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</m:oMath>
      <w:r>
        <w:rPr>
          <w:rFonts w:asciiTheme="majorHAnsi" w:hAnsiTheme="majorHAnsi"/>
          <w:color w:val="FF0000"/>
        </w:rPr>
        <w:t xml:space="preserve"> implying </w:t>
      </w:r>
      <m:oMath>
        <m:acc>
          <m:accPr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good</m:t>
            </m:r>
          </m:e>
        </m:acc>
        <m:r>
          <w:rPr>
            <w:rFonts w:ascii="Cambria Math" w:hAnsi="Cambria Math"/>
            <w:color w:val="FF0000"/>
          </w:rPr>
          <m:t>=1</m:t>
        </m:r>
      </m:oMath>
      <w:r>
        <w:rPr>
          <w:rFonts w:asciiTheme="majorHAnsi" w:hAnsiTheme="majorHAnsi"/>
          <w:color w:val="FF0000"/>
        </w:rPr>
        <w:t xml:space="preserve"> </w:t>
      </w:r>
      <w:r w:rsidRPr="00BA0242">
        <w:rPr>
          <w:rFonts w:asciiTheme="majorHAnsi" w:hAnsiTheme="majorHAnsi"/>
          <w:b/>
          <w:color w:val="FF0000"/>
        </w:rPr>
        <w:t>[1 mark]</w:t>
      </w:r>
      <w:r>
        <w:rPr>
          <w:rFonts w:asciiTheme="majorHAnsi" w:hAnsiTheme="majorHAnsi"/>
          <w:color w:val="FF0000"/>
        </w:rPr>
        <w:t>.</w:t>
      </w:r>
    </w:p>
    <w:p w14:paraId="74C667DA" w14:textId="77777777" w:rsidR="002933D2" w:rsidRPr="004045D7" w:rsidRDefault="002933D2" w:rsidP="00EF1399">
      <w:pPr>
        <w:rPr>
          <w:rFonts w:asciiTheme="majorHAnsi" w:hAnsiTheme="majorHAnsi"/>
          <w:color w:val="FF0000"/>
        </w:rPr>
      </w:pPr>
    </w:p>
    <w:sectPr w:rsidR="002933D2" w:rsidRPr="004045D7" w:rsidSect="003F28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F7A1E" w14:textId="77777777" w:rsidR="00817115" w:rsidRDefault="00817115" w:rsidP="00F92192">
      <w:r>
        <w:separator/>
      </w:r>
    </w:p>
  </w:endnote>
  <w:endnote w:type="continuationSeparator" w:id="0">
    <w:p w14:paraId="46047029" w14:textId="77777777" w:rsidR="00817115" w:rsidRDefault="00817115" w:rsidP="00F9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76624" w14:textId="77777777" w:rsidR="00501576" w:rsidRDefault="005015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EE28F" w14:textId="22A5DC4C" w:rsidR="00812483" w:rsidRPr="00163773" w:rsidRDefault="00812483" w:rsidP="00163773">
    <w:pPr>
      <w:pStyle w:val="Footer"/>
      <w:pBdr>
        <w:top w:val="single" w:sz="4" w:space="1" w:color="auto"/>
      </w:pBdr>
      <w:rPr>
        <w:rFonts w:asciiTheme="minorHAnsi" w:hAnsiTheme="minorHAnsi"/>
        <w:sz w:val="22"/>
        <w:szCs w:val="22"/>
      </w:rPr>
    </w:pPr>
    <w:bookmarkStart w:id="0" w:name="_GoBack"/>
    <w:bookmarkEnd w:id="0"/>
    <w:r>
      <w:rPr>
        <w:rFonts w:asciiTheme="minorHAnsi" w:hAnsiTheme="minorHAnsi"/>
        <w:sz w:val="22"/>
        <w:szCs w:val="22"/>
      </w:rPr>
      <w:t xml:space="preserve">37252, Lab 9, </w:t>
    </w:r>
    <w:r w:rsidR="004135EB">
      <w:rPr>
        <w:rFonts w:asciiTheme="minorHAnsi" w:hAnsiTheme="minorHAnsi"/>
        <w:sz w:val="22"/>
        <w:szCs w:val="22"/>
      </w:rPr>
      <w:t>Autumn 202</w:t>
    </w:r>
    <w:r w:rsidR="008214FF">
      <w:rPr>
        <w:rFonts w:asciiTheme="minorHAnsi" w:hAnsiTheme="minorHAnsi"/>
        <w:sz w:val="22"/>
        <w:szCs w:val="22"/>
      </w:rPr>
      <w:t>4</w:t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 w:rsidRPr="00163773">
      <w:rPr>
        <w:rFonts w:asciiTheme="minorHAnsi" w:hAnsiTheme="minorHAnsi"/>
        <w:sz w:val="22"/>
        <w:szCs w:val="22"/>
      </w:rPr>
      <w:t xml:space="preserve">Page </w:t>
    </w:r>
    <w:r w:rsidRPr="00163773">
      <w:rPr>
        <w:rFonts w:asciiTheme="minorHAnsi" w:hAnsiTheme="minorHAnsi"/>
        <w:b/>
        <w:sz w:val="22"/>
        <w:szCs w:val="22"/>
      </w:rPr>
      <w:fldChar w:fldCharType="begin"/>
    </w:r>
    <w:r w:rsidRPr="00163773">
      <w:rPr>
        <w:rFonts w:asciiTheme="minorHAnsi" w:hAnsiTheme="minorHAnsi"/>
        <w:b/>
        <w:sz w:val="22"/>
        <w:szCs w:val="22"/>
      </w:rPr>
      <w:instrText xml:space="preserve"> PAGE  \* Arabic  \* MERGEFORMAT </w:instrText>
    </w:r>
    <w:r w:rsidRPr="00163773">
      <w:rPr>
        <w:rFonts w:asciiTheme="minorHAnsi" w:hAnsiTheme="minorHAnsi"/>
        <w:b/>
        <w:sz w:val="22"/>
        <w:szCs w:val="22"/>
      </w:rPr>
      <w:fldChar w:fldCharType="separate"/>
    </w:r>
    <w:r w:rsidR="00836DB3">
      <w:rPr>
        <w:rFonts w:asciiTheme="minorHAnsi" w:hAnsiTheme="minorHAnsi"/>
        <w:b/>
        <w:noProof/>
        <w:sz w:val="22"/>
        <w:szCs w:val="22"/>
      </w:rPr>
      <w:t>1</w:t>
    </w:r>
    <w:r w:rsidRPr="00163773">
      <w:rPr>
        <w:rFonts w:asciiTheme="minorHAnsi" w:hAnsiTheme="minorHAnsi"/>
        <w:b/>
        <w:sz w:val="22"/>
        <w:szCs w:val="22"/>
      </w:rPr>
      <w:fldChar w:fldCharType="end"/>
    </w:r>
    <w:r w:rsidRPr="00163773">
      <w:rPr>
        <w:rFonts w:asciiTheme="minorHAnsi" w:hAnsiTheme="minorHAnsi"/>
        <w:sz w:val="22"/>
        <w:szCs w:val="22"/>
      </w:rPr>
      <w:t xml:space="preserve"> of </w:t>
    </w:r>
    <w:r w:rsidRPr="00163773">
      <w:rPr>
        <w:rFonts w:asciiTheme="minorHAnsi" w:hAnsiTheme="minorHAnsi"/>
        <w:b/>
        <w:sz w:val="22"/>
        <w:szCs w:val="22"/>
      </w:rPr>
      <w:fldChar w:fldCharType="begin"/>
    </w:r>
    <w:r w:rsidRPr="00163773">
      <w:rPr>
        <w:rFonts w:asciiTheme="minorHAnsi" w:hAnsiTheme="minorHAnsi"/>
        <w:b/>
        <w:sz w:val="22"/>
        <w:szCs w:val="22"/>
      </w:rPr>
      <w:instrText xml:space="preserve"> NUMPAGES  \* Arabic  \* MERGEFORMAT </w:instrText>
    </w:r>
    <w:r w:rsidRPr="00163773">
      <w:rPr>
        <w:rFonts w:asciiTheme="minorHAnsi" w:hAnsiTheme="minorHAnsi"/>
        <w:b/>
        <w:sz w:val="22"/>
        <w:szCs w:val="22"/>
      </w:rPr>
      <w:fldChar w:fldCharType="separate"/>
    </w:r>
    <w:r w:rsidR="00836DB3">
      <w:rPr>
        <w:rFonts w:asciiTheme="minorHAnsi" w:hAnsiTheme="minorHAnsi"/>
        <w:b/>
        <w:noProof/>
        <w:sz w:val="22"/>
        <w:szCs w:val="22"/>
      </w:rPr>
      <w:t>9</w:t>
    </w:r>
    <w:r w:rsidRPr="00163773">
      <w:rPr>
        <w:rFonts w:asciiTheme="minorHAnsi" w:hAnsi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815B9" w14:textId="77777777" w:rsidR="00501576" w:rsidRDefault="00501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85F44" w14:textId="77777777" w:rsidR="00817115" w:rsidRDefault="00817115" w:rsidP="00F92192">
      <w:r>
        <w:separator/>
      </w:r>
    </w:p>
  </w:footnote>
  <w:footnote w:type="continuationSeparator" w:id="0">
    <w:p w14:paraId="43B3F1CA" w14:textId="77777777" w:rsidR="00817115" w:rsidRDefault="00817115" w:rsidP="00F92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EEE98" w14:textId="77777777" w:rsidR="00501576" w:rsidRDefault="005015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32DFE" w14:textId="77777777" w:rsidR="00501576" w:rsidRDefault="005015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93718" w14:textId="77777777" w:rsidR="00501576" w:rsidRDefault="00501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E2D1C"/>
    <w:multiLevelType w:val="hybridMultilevel"/>
    <w:tmpl w:val="7C02D482"/>
    <w:lvl w:ilvl="0" w:tplc="BE9293F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AU" w:vendorID="64" w:dllVersion="4096" w:nlCheck="1" w:checkStyle="0"/>
  <w:activeWritingStyle w:appName="MSWord" w:lang="en-GB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07"/>
    <w:rsid w:val="00002382"/>
    <w:rsid w:val="0000257F"/>
    <w:rsid w:val="00003502"/>
    <w:rsid w:val="00006041"/>
    <w:rsid w:val="0000780C"/>
    <w:rsid w:val="00017496"/>
    <w:rsid w:val="00020D46"/>
    <w:rsid w:val="00021389"/>
    <w:rsid w:val="00021CAE"/>
    <w:rsid w:val="00023383"/>
    <w:rsid w:val="000402E2"/>
    <w:rsid w:val="00041ABA"/>
    <w:rsid w:val="00042571"/>
    <w:rsid w:val="00043387"/>
    <w:rsid w:val="00046EE2"/>
    <w:rsid w:val="0005351B"/>
    <w:rsid w:val="00055C80"/>
    <w:rsid w:val="0005621A"/>
    <w:rsid w:val="000617E8"/>
    <w:rsid w:val="000624A6"/>
    <w:rsid w:val="00063798"/>
    <w:rsid w:val="000714FE"/>
    <w:rsid w:val="0007279A"/>
    <w:rsid w:val="00072EA0"/>
    <w:rsid w:val="00076560"/>
    <w:rsid w:val="000820E6"/>
    <w:rsid w:val="000839C7"/>
    <w:rsid w:val="00083A88"/>
    <w:rsid w:val="00084070"/>
    <w:rsid w:val="00084B2F"/>
    <w:rsid w:val="00084E36"/>
    <w:rsid w:val="00090293"/>
    <w:rsid w:val="00091AA2"/>
    <w:rsid w:val="00096C49"/>
    <w:rsid w:val="000A07FA"/>
    <w:rsid w:val="000A1A78"/>
    <w:rsid w:val="000A1B20"/>
    <w:rsid w:val="000A2535"/>
    <w:rsid w:val="000A2ECB"/>
    <w:rsid w:val="000A5DBD"/>
    <w:rsid w:val="000B0F5D"/>
    <w:rsid w:val="000B2265"/>
    <w:rsid w:val="000B2EC9"/>
    <w:rsid w:val="000B5A4C"/>
    <w:rsid w:val="000C252E"/>
    <w:rsid w:val="000C3899"/>
    <w:rsid w:val="000D391C"/>
    <w:rsid w:val="000D4F40"/>
    <w:rsid w:val="000E0636"/>
    <w:rsid w:val="000E06DE"/>
    <w:rsid w:val="000E1095"/>
    <w:rsid w:val="000E2688"/>
    <w:rsid w:val="000E2CBC"/>
    <w:rsid w:val="000E2F61"/>
    <w:rsid w:val="000E34ED"/>
    <w:rsid w:val="000E363B"/>
    <w:rsid w:val="000E5E45"/>
    <w:rsid w:val="000E660B"/>
    <w:rsid w:val="000E6A6D"/>
    <w:rsid w:val="000E7CAE"/>
    <w:rsid w:val="000F1325"/>
    <w:rsid w:val="000F30FE"/>
    <w:rsid w:val="000F6ACF"/>
    <w:rsid w:val="000F77D0"/>
    <w:rsid w:val="000F7E84"/>
    <w:rsid w:val="00100518"/>
    <w:rsid w:val="0010117A"/>
    <w:rsid w:val="00101895"/>
    <w:rsid w:val="00102D1C"/>
    <w:rsid w:val="00105DB3"/>
    <w:rsid w:val="00110E8E"/>
    <w:rsid w:val="00115EC8"/>
    <w:rsid w:val="001173B0"/>
    <w:rsid w:val="0012226C"/>
    <w:rsid w:val="00124611"/>
    <w:rsid w:val="00126EA8"/>
    <w:rsid w:val="001302E5"/>
    <w:rsid w:val="001324EA"/>
    <w:rsid w:val="00135991"/>
    <w:rsid w:val="00135AD2"/>
    <w:rsid w:val="00142FDE"/>
    <w:rsid w:val="00143322"/>
    <w:rsid w:val="001434BD"/>
    <w:rsid w:val="0014385D"/>
    <w:rsid w:val="00144837"/>
    <w:rsid w:val="00144A19"/>
    <w:rsid w:val="0014574E"/>
    <w:rsid w:val="001476DF"/>
    <w:rsid w:val="00151BB0"/>
    <w:rsid w:val="001548E8"/>
    <w:rsid w:val="00157977"/>
    <w:rsid w:val="00161341"/>
    <w:rsid w:val="00163773"/>
    <w:rsid w:val="00164134"/>
    <w:rsid w:val="00165BCF"/>
    <w:rsid w:val="00165F7A"/>
    <w:rsid w:val="00173BFB"/>
    <w:rsid w:val="00177575"/>
    <w:rsid w:val="001813F8"/>
    <w:rsid w:val="00182468"/>
    <w:rsid w:val="00182C42"/>
    <w:rsid w:val="00183AF1"/>
    <w:rsid w:val="001921D3"/>
    <w:rsid w:val="00195412"/>
    <w:rsid w:val="001A07C9"/>
    <w:rsid w:val="001A2EAC"/>
    <w:rsid w:val="001A2FE8"/>
    <w:rsid w:val="001A3F99"/>
    <w:rsid w:val="001A4D37"/>
    <w:rsid w:val="001A5796"/>
    <w:rsid w:val="001A5FBD"/>
    <w:rsid w:val="001B2903"/>
    <w:rsid w:val="001B326B"/>
    <w:rsid w:val="001C52D8"/>
    <w:rsid w:val="001D1211"/>
    <w:rsid w:val="001D2F40"/>
    <w:rsid w:val="001D3A14"/>
    <w:rsid w:val="001D41E0"/>
    <w:rsid w:val="001D4649"/>
    <w:rsid w:val="001E11B5"/>
    <w:rsid w:val="001E1910"/>
    <w:rsid w:val="001E3EC6"/>
    <w:rsid w:val="001F3298"/>
    <w:rsid w:val="001F55B7"/>
    <w:rsid w:val="001F5AB4"/>
    <w:rsid w:val="001F7576"/>
    <w:rsid w:val="00207377"/>
    <w:rsid w:val="002167A6"/>
    <w:rsid w:val="00220D59"/>
    <w:rsid w:val="002304C4"/>
    <w:rsid w:val="00233F10"/>
    <w:rsid w:val="00236DFC"/>
    <w:rsid w:val="00240BBF"/>
    <w:rsid w:val="00244A20"/>
    <w:rsid w:val="00245022"/>
    <w:rsid w:val="00246FAC"/>
    <w:rsid w:val="002552EF"/>
    <w:rsid w:val="00255655"/>
    <w:rsid w:val="002570A0"/>
    <w:rsid w:val="002604CE"/>
    <w:rsid w:val="002619F8"/>
    <w:rsid w:val="00265353"/>
    <w:rsid w:val="00265C09"/>
    <w:rsid w:val="00271A74"/>
    <w:rsid w:val="00271AB7"/>
    <w:rsid w:val="002773FE"/>
    <w:rsid w:val="00280BC8"/>
    <w:rsid w:val="00281E0F"/>
    <w:rsid w:val="00285291"/>
    <w:rsid w:val="00285E23"/>
    <w:rsid w:val="00286F18"/>
    <w:rsid w:val="002900C7"/>
    <w:rsid w:val="00290E7A"/>
    <w:rsid w:val="00292DD6"/>
    <w:rsid w:val="002933D2"/>
    <w:rsid w:val="00293606"/>
    <w:rsid w:val="002A05B5"/>
    <w:rsid w:val="002A1369"/>
    <w:rsid w:val="002A7062"/>
    <w:rsid w:val="002B1D83"/>
    <w:rsid w:val="002C2CAB"/>
    <w:rsid w:val="002C31DA"/>
    <w:rsid w:val="002C5474"/>
    <w:rsid w:val="002D397E"/>
    <w:rsid w:val="002D3D97"/>
    <w:rsid w:val="002D7DFF"/>
    <w:rsid w:val="002D7F46"/>
    <w:rsid w:val="002E0A0C"/>
    <w:rsid w:val="002E7790"/>
    <w:rsid w:val="002F119F"/>
    <w:rsid w:val="002F1A8E"/>
    <w:rsid w:val="002F22E4"/>
    <w:rsid w:val="002F6548"/>
    <w:rsid w:val="00300862"/>
    <w:rsid w:val="003024EB"/>
    <w:rsid w:val="00302E96"/>
    <w:rsid w:val="00304237"/>
    <w:rsid w:val="003045D8"/>
    <w:rsid w:val="00311F1B"/>
    <w:rsid w:val="00314212"/>
    <w:rsid w:val="00314ACF"/>
    <w:rsid w:val="003175F9"/>
    <w:rsid w:val="003226BE"/>
    <w:rsid w:val="00325749"/>
    <w:rsid w:val="00330D99"/>
    <w:rsid w:val="00330EB7"/>
    <w:rsid w:val="00333203"/>
    <w:rsid w:val="00335397"/>
    <w:rsid w:val="0033619D"/>
    <w:rsid w:val="00343E8B"/>
    <w:rsid w:val="003443D8"/>
    <w:rsid w:val="003453DE"/>
    <w:rsid w:val="00345BC6"/>
    <w:rsid w:val="00350E97"/>
    <w:rsid w:val="00351EB4"/>
    <w:rsid w:val="00354DB5"/>
    <w:rsid w:val="003561DE"/>
    <w:rsid w:val="00362439"/>
    <w:rsid w:val="00364735"/>
    <w:rsid w:val="00366E10"/>
    <w:rsid w:val="003700BE"/>
    <w:rsid w:val="00371C58"/>
    <w:rsid w:val="00373839"/>
    <w:rsid w:val="00374DAE"/>
    <w:rsid w:val="00380A4B"/>
    <w:rsid w:val="003815B1"/>
    <w:rsid w:val="0038638B"/>
    <w:rsid w:val="00390223"/>
    <w:rsid w:val="00390788"/>
    <w:rsid w:val="00390E59"/>
    <w:rsid w:val="00391F80"/>
    <w:rsid w:val="0039344B"/>
    <w:rsid w:val="003A0EF9"/>
    <w:rsid w:val="003A1D82"/>
    <w:rsid w:val="003A1F2C"/>
    <w:rsid w:val="003A3F2F"/>
    <w:rsid w:val="003A4651"/>
    <w:rsid w:val="003A49E9"/>
    <w:rsid w:val="003A55D1"/>
    <w:rsid w:val="003B464B"/>
    <w:rsid w:val="003B47F3"/>
    <w:rsid w:val="003B5E19"/>
    <w:rsid w:val="003B7876"/>
    <w:rsid w:val="003C0994"/>
    <w:rsid w:val="003C54E6"/>
    <w:rsid w:val="003C6443"/>
    <w:rsid w:val="003C7CC0"/>
    <w:rsid w:val="003D0583"/>
    <w:rsid w:val="003D1A0C"/>
    <w:rsid w:val="003D1F86"/>
    <w:rsid w:val="003D50FE"/>
    <w:rsid w:val="003E0741"/>
    <w:rsid w:val="003E2257"/>
    <w:rsid w:val="003E7263"/>
    <w:rsid w:val="003E7A6F"/>
    <w:rsid w:val="003F13A5"/>
    <w:rsid w:val="003F28EE"/>
    <w:rsid w:val="003F6B3F"/>
    <w:rsid w:val="0040093C"/>
    <w:rsid w:val="00401459"/>
    <w:rsid w:val="00401C4B"/>
    <w:rsid w:val="00402390"/>
    <w:rsid w:val="00403911"/>
    <w:rsid w:val="0040456C"/>
    <w:rsid w:val="004045D7"/>
    <w:rsid w:val="0040531A"/>
    <w:rsid w:val="0040708B"/>
    <w:rsid w:val="004135EB"/>
    <w:rsid w:val="00413A5D"/>
    <w:rsid w:val="00417DCA"/>
    <w:rsid w:val="004231CE"/>
    <w:rsid w:val="00423DCD"/>
    <w:rsid w:val="00427FFA"/>
    <w:rsid w:val="0044348F"/>
    <w:rsid w:val="00444E59"/>
    <w:rsid w:val="0044519B"/>
    <w:rsid w:val="00446165"/>
    <w:rsid w:val="004479AA"/>
    <w:rsid w:val="00447E29"/>
    <w:rsid w:val="00451B5A"/>
    <w:rsid w:val="0045335D"/>
    <w:rsid w:val="00454C7C"/>
    <w:rsid w:val="00455A17"/>
    <w:rsid w:val="00457A5E"/>
    <w:rsid w:val="004649C0"/>
    <w:rsid w:val="00467440"/>
    <w:rsid w:val="00470BAF"/>
    <w:rsid w:val="00471DBF"/>
    <w:rsid w:val="00472841"/>
    <w:rsid w:val="00474105"/>
    <w:rsid w:val="00477CB0"/>
    <w:rsid w:val="0048328A"/>
    <w:rsid w:val="004833FE"/>
    <w:rsid w:val="00484EB1"/>
    <w:rsid w:val="0048633D"/>
    <w:rsid w:val="00487D10"/>
    <w:rsid w:val="004935D3"/>
    <w:rsid w:val="004963FB"/>
    <w:rsid w:val="004977B7"/>
    <w:rsid w:val="004977E8"/>
    <w:rsid w:val="004A0AD7"/>
    <w:rsid w:val="004A14C4"/>
    <w:rsid w:val="004A2D0F"/>
    <w:rsid w:val="004A3996"/>
    <w:rsid w:val="004B121E"/>
    <w:rsid w:val="004B38B7"/>
    <w:rsid w:val="004B3AF4"/>
    <w:rsid w:val="004B45AB"/>
    <w:rsid w:val="004B5D6B"/>
    <w:rsid w:val="004B751E"/>
    <w:rsid w:val="004B7CE8"/>
    <w:rsid w:val="004B7F5D"/>
    <w:rsid w:val="004C4EFE"/>
    <w:rsid w:val="004C7611"/>
    <w:rsid w:val="004D1D03"/>
    <w:rsid w:val="004D36CB"/>
    <w:rsid w:val="004D4617"/>
    <w:rsid w:val="004E2557"/>
    <w:rsid w:val="004E348D"/>
    <w:rsid w:val="004F0F43"/>
    <w:rsid w:val="004F1C89"/>
    <w:rsid w:val="004F2236"/>
    <w:rsid w:val="004F33FD"/>
    <w:rsid w:val="00501576"/>
    <w:rsid w:val="005020EB"/>
    <w:rsid w:val="005027ED"/>
    <w:rsid w:val="005059E8"/>
    <w:rsid w:val="005079AE"/>
    <w:rsid w:val="00513439"/>
    <w:rsid w:val="00515B42"/>
    <w:rsid w:val="00520E4C"/>
    <w:rsid w:val="00521CB0"/>
    <w:rsid w:val="005228F1"/>
    <w:rsid w:val="005232F6"/>
    <w:rsid w:val="005233AB"/>
    <w:rsid w:val="005240A5"/>
    <w:rsid w:val="00527F20"/>
    <w:rsid w:val="00532954"/>
    <w:rsid w:val="00534D74"/>
    <w:rsid w:val="00535296"/>
    <w:rsid w:val="00536311"/>
    <w:rsid w:val="00536E41"/>
    <w:rsid w:val="0054533E"/>
    <w:rsid w:val="00547AB1"/>
    <w:rsid w:val="00550141"/>
    <w:rsid w:val="005522CD"/>
    <w:rsid w:val="00552DA5"/>
    <w:rsid w:val="00552E5F"/>
    <w:rsid w:val="005531FC"/>
    <w:rsid w:val="0056242B"/>
    <w:rsid w:val="005632A1"/>
    <w:rsid w:val="00563AE5"/>
    <w:rsid w:val="00565D1C"/>
    <w:rsid w:val="005665FF"/>
    <w:rsid w:val="00573DBE"/>
    <w:rsid w:val="0057533A"/>
    <w:rsid w:val="005757DA"/>
    <w:rsid w:val="00577CF0"/>
    <w:rsid w:val="0058447F"/>
    <w:rsid w:val="0059635E"/>
    <w:rsid w:val="00597ACF"/>
    <w:rsid w:val="005A0EC6"/>
    <w:rsid w:val="005A1BE0"/>
    <w:rsid w:val="005A27E2"/>
    <w:rsid w:val="005A5CF8"/>
    <w:rsid w:val="005A5FDC"/>
    <w:rsid w:val="005B1D8E"/>
    <w:rsid w:val="005B2DCB"/>
    <w:rsid w:val="005B305F"/>
    <w:rsid w:val="005B57AE"/>
    <w:rsid w:val="005B7A14"/>
    <w:rsid w:val="005C1D57"/>
    <w:rsid w:val="005C6C03"/>
    <w:rsid w:val="005C6F29"/>
    <w:rsid w:val="005D6657"/>
    <w:rsid w:val="005E140A"/>
    <w:rsid w:val="005E542C"/>
    <w:rsid w:val="005E603F"/>
    <w:rsid w:val="005E7A7A"/>
    <w:rsid w:val="005F3458"/>
    <w:rsid w:val="005F541A"/>
    <w:rsid w:val="006004F4"/>
    <w:rsid w:val="00603B68"/>
    <w:rsid w:val="006053AA"/>
    <w:rsid w:val="00607595"/>
    <w:rsid w:val="006101CA"/>
    <w:rsid w:val="006130F8"/>
    <w:rsid w:val="00613AFF"/>
    <w:rsid w:val="00613D90"/>
    <w:rsid w:val="00614915"/>
    <w:rsid w:val="006163C7"/>
    <w:rsid w:val="00625061"/>
    <w:rsid w:val="00627A5B"/>
    <w:rsid w:val="00633F4F"/>
    <w:rsid w:val="00634CAD"/>
    <w:rsid w:val="00637D5A"/>
    <w:rsid w:val="0064067B"/>
    <w:rsid w:val="00642D7B"/>
    <w:rsid w:val="006513AA"/>
    <w:rsid w:val="00651F19"/>
    <w:rsid w:val="00655455"/>
    <w:rsid w:val="0065611B"/>
    <w:rsid w:val="006642C7"/>
    <w:rsid w:val="006645BC"/>
    <w:rsid w:val="00667B05"/>
    <w:rsid w:val="00671276"/>
    <w:rsid w:val="0067289C"/>
    <w:rsid w:val="00673588"/>
    <w:rsid w:val="0067369A"/>
    <w:rsid w:val="00680995"/>
    <w:rsid w:val="006905D1"/>
    <w:rsid w:val="00690AE9"/>
    <w:rsid w:val="00691641"/>
    <w:rsid w:val="0069342C"/>
    <w:rsid w:val="006A14E0"/>
    <w:rsid w:val="006A391F"/>
    <w:rsid w:val="006A5766"/>
    <w:rsid w:val="006A7007"/>
    <w:rsid w:val="006A7D89"/>
    <w:rsid w:val="006B02F5"/>
    <w:rsid w:val="006C028D"/>
    <w:rsid w:val="006C06E7"/>
    <w:rsid w:val="006C2019"/>
    <w:rsid w:val="006C4D00"/>
    <w:rsid w:val="006C534B"/>
    <w:rsid w:val="006D2340"/>
    <w:rsid w:val="006D49E0"/>
    <w:rsid w:val="006D5CD9"/>
    <w:rsid w:val="006D7B07"/>
    <w:rsid w:val="006E2EB0"/>
    <w:rsid w:val="006E3FBB"/>
    <w:rsid w:val="006E77CE"/>
    <w:rsid w:val="006E7903"/>
    <w:rsid w:val="006F1930"/>
    <w:rsid w:val="006F2470"/>
    <w:rsid w:val="006F4D8C"/>
    <w:rsid w:val="006F537F"/>
    <w:rsid w:val="006F764B"/>
    <w:rsid w:val="00701ACA"/>
    <w:rsid w:val="00704270"/>
    <w:rsid w:val="00705317"/>
    <w:rsid w:val="00706041"/>
    <w:rsid w:val="00706CCE"/>
    <w:rsid w:val="00707256"/>
    <w:rsid w:val="00711C12"/>
    <w:rsid w:val="00726816"/>
    <w:rsid w:val="00734B93"/>
    <w:rsid w:val="00735804"/>
    <w:rsid w:val="0073628B"/>
    <w:rsid w:val="007374E5"/>
    <w:rsid w:val="00737D3D"/>
    <w:rsid w:val="0074053A"/>
    <w:rsid w:val="007405BC"/>
    <w:rsid w:val="007420B4"/>
    <w:rsid w:val="00756996"/>
    <w:rsid w:val="00756B34"/>
    <w:rsid w:val="00756F52"/>
    <w:rsid w:val="00760809"/>
    <w:rsid w:val="00760D6E"/>
    <w:rsid w:val="0076164C"/>
    <w:rsid w:val="007655D0"/>
    <w:rsid w:val="007731B6"/>
    <w:rsid w:val="00780428"/>
    <w:rsid w:val="00782606"/>
    <w:rsid w:val="00783293"/>
    <w:rsid w:val="00787050"/>
    <w:rsid w:val="00792F77"/>
    <w:rsid w:val="00793E2E"/>
    <w:rsid w:val="007A08F5"/>
    <w:rsid w:val="007A3706"/>
    <w:rsid w:val="007A579B"/>
    <w:rsid w:val="007A6964"/>
    <w:rsid w:val="007A7FC1"/>
    <w:rsid w:val="007B0A76"/>
    <w:rsid w:val="007B0BFB"/>
    <w:rsid w:val="007B111E"/>
    <w:rsid w:val="007B47B6"/>
    <w:rsid w:val="007B4FD0"/>
    <w:rsid w:val="007C0957"/>
    <w:rsid w:val="007D1D84"/>
    <w:rsid w:val="007D31F9"/>
    <w:rsid w:val="007D3592"/>
    <w:rsid w:val="007D35F3"/>
    <w:rsid w:val="007D535E"/>
    <w:rsid w:val="007D59EC"/>
    <w:rsid w:val="007D5C77"/>
    <w:rsid w:val="007D639D"/>
    <w:rsid w:val="007E0BD8"/>
    <w:rsid w:val="007E3368"/>
    <w:rsid w:val="007E5EEA"/>
    <w:rsid w:val="007F04BD"/>
    <w:rsid w:val="007F0C46"/>
    <w:rsid w:val="007F1974"/>
    <w:rsid w:val="007F210C"/>
    <w:rsid w:val="007F5801"/>
    <w:rsid w:val="007F5D67"/>
    <w:rsid w:val="007F70FD"/>
    <w:rsid w:val="007F72F8"/>
    <w:rsid w:val="008009EE"/>
    <w:rsid w:val="00801902"/>
    <w:rsid w:val="00802636"/>
    <w:rsid w:val="00807385"/>
    <w:rsid w:val="00807D04"/>
    <w:rsid w:val="00811627"/>
    <w:rsid w:val="00812483"/>
    <w:rsid w:val="008133FE"/>
    <w:rsid w:val="00814CEA"/>
    <w:rsid w:val="00814F82"/>
    <w:rsid w:val="00816A14"/>
    <w:rsid w:val="00817115"/>
    <w:rsid w:val="0081773B"/>
    <w:rsid w:val="008214FF"/>
    <w:rsid w:val="00821A3C"/>
    <w:rsid w:val="00823782"/>
    <w:rsid w:val="00823BFE"/>
    <w:rsid w:val="00825ADE"/>
    <w:rsid w:val="0082681A"/>
    <w:rsid w:val="00831DAC"/>
    <w:rsid w:val="00835153"/>
    <w:rsid w:val="00836DB3"/>
    <w:rsid w:val="00837C08"/>
    <w:rsid w:val="00843DB0"/>
    <w:rsid w:val="008456C8"/>
    <w:rsid w:val="0084584A"/>
    <w:rsid w:val="0084715D"/>
    <w:rsid w:val="00850C83"/>
    <w:rsid w:val="00851FB3"/>
    <w:rsid w:val="00853B32"/>
    <w:rsid w:val="0085584E"/>
    <w:rsid w:val="0085592F"/>
    <w:rsid w:val="00857F50"/>
    <w:rsid w:val="0086104E"/>
    <w:rsid w:val="0086159C"/>
    <w:rsid w:val="00861DC7"/>
    <w:rsid w:val="008633A4"/>
    <w:rsid w:val="00864F96"/>
    <w:rsid w:val="00865B06"/>
    <w:rsid w:val="00867A3B"/>
    <w:rsid w:val="00870AE8"/>
    <w:rsid w:val="00872E94"/>
    <w:rsid w:val="00874620"/>
    <w:rsid w:val="00883708"/>
    <w:rsid w:val="0088406C"/>
    <w:rsid w:val="00885920"/>
    <w:rsid w:val="00885D1F"/>
    <w:rsid w:val="00887BDC"/>
    <w:rsid w:val="0089022C"/>
    <w:rsid w:val="00890D89"/>
    <w:rsid w:val="008911FD"/>
    <w:rsid w:val="00893B9C"/>
    <w:rsid w:val="00896F53"/>
    <w:rsid w:val="0089742E"/>
    <w:rsid w:val="008A2C64"/>
    <w:rsid w:val="008A6F46"/>
    <w:rsid w:val="008B1185"/>
    <w:rsid w:val="008B1A91"/>
    <w:rsid w:val="008B2494"/>
    <w:rsid w:val="008C04D7"/>
    <w:rsid w:val="008C1FF0"/>
    <w:rsid w:val="008C5520"/>
    <w:rsid w:val="008C7B9E"/>
    <w:rsid w:val="008D3D05"/>
    <w:rsid w:val="008D44A8"/>
    <w:rsid w:val="008D4F74"/>
    <w:rsid w:val="008D67C7"/>
    <w:rsid w:val="008E115C"/>
    <w:rsid w:val="008F3C98"/>
    <w:rsid w:val="008F65BF"/>
    <w:rsid w:val="00900F63"/>
    <w:rsid w:val="009059D6"/>
    <w:rsid w:val="0090725F"/>
    <w:rsid w:val="00910B7D"/>
    <w:rsid w:val="00912685"/>
    <w:rsid w:val="00912693"/>
    <w:rsid w:val="00912ED9"/>
    <w:rsid w:val="0091474E"/>
    <w:rsid w:val="00915586"/>
    <w:rsid w:val="00915C17"/>
    <w:rsid w:val="009169AB"/>
    <w:rsid w:val="00917808"/>
    <w:rsid w:val="00917836"/>
    <w:rsid w:val="00917E17"/>
    <w:rsid w:val="009214A6"/>
    <w:rsid w:val="00922100"/>
    <w:rsid w:val="0092288B"/>
    <w:rsid w:val="00923873"/>
    <w:rsid w:val="0092488A"/>
    <w:rsid w:val="00927D50"/>
    <w:rsid w:val="009300BD"/>
    <w:rsid w:val="00932C8C"/>
    <w:rsid w:val="0093729C"/>
    <w:rsid w:val="00942F0B"/>
    <w:rsid w:val="00944091"/>
    <w:rsid w:val="00944146"/>
    <w:rsid w:val="00945878"/>
    <w:rsid w:val="00947358"/>
    <w:rsid w:val="00947CE6"/>
    <w:rsid w:val="009503D8"/>
    <w:rsid w:val="00957016"/>
    <w:rsid w:val="00961D8D"/>
    <w:rsid w:val="00961EC0"/>
    <w:rsid w:val="00963AAD"/>
    <w:rsid w:val="00966B52"/>
    <w:rsid w:val="00967568"/>
    <w:rsid w:val="009713B2"/>
    <w:rsid w:val="00972A8A"/>
    <w:rsid w:val="00977F63"/>
    <w:rsid w:val="009801F2"/>
    <w:rsid w:val="009869A4"/>
    <w:rsid w:val="009910D3"/>
    <w:rsid w:val="009911E5"/>
    <w:rsid w:val="009933C7"/>
    <w:rsid w:val="00995F84"/>
    <w:rsid w:val="009975F2"/>
    <w:rsid w:val="009A3043"/>
    <w:rsid w:val="009B679C"/>
    <w:rsid w:val="009C14AC"/>
    <w:rsid w:val="009C2327"/>
    <w:rsid w:val="009C4606"/>
    <w:rsid w:val="009D12A6"/>
    <w:rsid w:val="009D2582"/>
    <w:rsid w:val="009D4878"/>
    <w:rsid w:val="009D6D64"/>
    <w:rsid w:val="009E1C1D"/>
    <w:rsid w:val="009E262D"/>
    <w:rsid w:val="009E2A6F"/>
    <w:rsid w:val="009E3A70"/>
    <w:rsid w:val="009E48CD"/>
    <w:rsid w:val="009E4B5E"/>
    <w:rsid w:val="009E703B"/>
    <w:rsid w:val="009F2941"/>
    <w:rsid w:val="009F4F07"/>
    <w:rsid w:val="009F517A"/>
    <w:rsid w:val="009F59D4"/>
    <w:rsid w:val="00A00838"/>
    <w:rsid w:val="00A014DA"/>
    <w:rsid w:val="00A028A9"/>
    <w:rsid w:val="00A038D4"/>
    <w:rsid w:val="00A22052"/>
    <w:rsid w:val="00A23707"/>
    <w:rsid w:val="00A257A7"/>
    <w:rsid w:val="00A26D5F"/>
    <w:rsid w:val="00A270AE"/>
    <w:rsid w:val="00A31BB9"/>
    <w:rsid w:val="00A334CD"/>
    <w:rsid w:val="00A33AF9"/>
    <w:rsid w:val="00A37256"/>
    <w:rsid w:val="00A414CB"/>
    <w:rsid w:val="00A419DE"/>
    <w:rsid w:val="00A472C3"/>
    <w:rsid w:val="00A606E0"/>
    <w:rsid w:val="00A60B24"/>
    <w:rsid w:val="00A62386"/>
    <w:rsid w:val="00A623CE"/>
    <w:rsid w:val="00A66B6D"/>
    <w:rsid w:val="00A750D4"/>
    <w:rsid w:val="00A769AF"/>
    <w:rsid w:val="00A77150"/>
    <w:rsid w:val="00A814F6"/>
    <w:rsid w:val="00A8405B"/>
    <w:rsid w:val="00A87AD3"/>
    <w:rsid w:val="00A9624A"/>
    <w:rsid w:val="00A979F8"/>
    <w:rsid w:val="00AA01EC"/>
    <w:rsid w:val="00AA1161"/>
    <w:rsid w:val="00AA37A8"/>
    <w:rsid w:val="00AA3A1D"/>
    <w:rsid w:val="00AA3E5B"/>
    <w:rsid w:val="00AB3242"/>
    <w:rsid w:val="00AC12C5"/>
    <w:rsid w:val="00AC35B4"/>
    <w:rsid w:val="00AC4F58"/>
    <w:rsid w:val="00AC62F1"/>
    <w:rsid w:val="00AC6367"/>
    <w:rsid w:val="00AD015C"/>
    <w:rsid w:val="00AD0195"/>
    <w:rsid w:val="00AD0B5E"/>
    <w:rsid w:val="00AD5C56"/>
    <w:rsid w:val="00AE0502"/>
    <w:rsid w:val="00AE1A86"/>
    <w:rsid w:val="00AE2516"/>
    <w:rsid w:val="00AE4C02"/>
    <w:rsid w:val="00AE53F2"/>
    <w:rsid w:val="00AE5B4B"/>
    <w:rsid w:val="00AE6D7E"/>
    <w:rsid w:val="00AF6128"/>
    <w:rsid w:val="00B002F6"/>
    <w:rsid w:val="00B07A16"/>
    <w:rsid w:val="00B212E2"/>
    <w:rsid w:val="00B21C75"/>
    <w:rsid w:val="00B27872"/>
    <w:rsid w:val="00B31F50"/>
    <w:rsid w:val="00B3401C"/>
    <w:rsid w:val="00B423AD"/>
    <w:rsid w:val="00B42C37"/>
    <w:rsid w:val="00B5301F"/>
    <w:rsid w:val="00B647F8"/>
    <w:rsid w:val="00B64A14"/>
    <w:rsid w:val="00B65366"/>
    <w:rsid w:val="00B70FF8"/>
    <w:rsid w:val="00B743DD"/>
    <w:rsid w:val="00B743EE"/>
    <w:rsid w:val="00B75558"/>
    <w:rsid w:val="00B77CE3"/>
    <w:rsid w:val="00B81385"/>
    <w:rsid w:val="00B83CC4"/>
    <w:rsid w:val="00B84875"/>
    <w:rsid w:val="00B86F6E"/>
    <w:rsid w:val="00B87954"/>
    <w:rsid w:val="00B90BC9"/>
    <w:rsid w:val="00B9572B"/>
    <w:rsid w:val="00B96596"/>
    <w:rsid w:val="00B973FA"/>
    <w:rsid w:val="00BA0242"/>
    <w:rsid w:val="00BA6747"/>
    <w:rsid w:val="00BB2BE3"/>
    <w:rsid w:val="00BB380C"/>
    <w:rsid w:val="00BB4BA5"/>
    <w:rsid w:val="00BC4AA4"/>
    <w:rsid w:val="00BC57C4"/>
    <w:rsid w:val="00BC7135"/>
    <w:rsid w:val="00BD1EF9"/>
    <w:rsid w:val="00BD43B9"/>
    <w:rsid w:val="00BE0063"/>
    <w:rsid w:val="00BE3516"/>
    <w:rsid w:val="00BE518A"/>
    <w:rsid w:val="00BE5BB5"/>
    <w:rsid w:val="00BE73DC"/>
    <w:rsid w:val="00BF2145"/>
    <w:rsid w:val="00BF39CA"/>
    <w:rsid w:val="00C0020B"/>
    <w:rsid w:val="00C11341"/>
    <w:rsid w:val="00C115AC"/>
    <w:rsid w:val="00C20845"/>
    <w:rsid w:val="00C23594"/>
    <w:rsid w:val="00C25128"/>
    <w:rsid w:val="00C25794"/>
    <w:rsid w:val="00C27261"/>
    <w:rsid w:val="00C27F09"/>
    <w:rsid w:val="00C30DC7"/>
    <w:rsid w:val="00C3213C"/>
    <w:rsid w:val="00C323E9"/>
    <w:rsid w:val="00C32818"/>
    <w:rsid w:val="00C34E90"/>
    <w:rsid w:val="00C35DFB"/>
    <w:rsid w:val="00C4195B"/>
    <w:rsid w:val="00C41C23"/>
    <w:rsid w:val="00C46492"/>
    <w:rsid w:val="00C555F9"/>
    <w:rsid w:val="00C55CE6"/>
    <w:rsid w:val="00C60CF3"/>
    <w:rsid w:val="00C639DC"/>
    <w:rsid w:val="00C63C43"/>
    <w:rsid w:val="00C724C3"/>
    <w:rsid w:val="00C73C41"/>
    <w:rsid w:val="00C73EEE"/>
    <w:rsid w:val="00C77722"/>
    <w:rsid w:val="00C8213B"/>
    <w:rsid w:val="00C83F87"/>
    <w:rsid w:val="00C84A8E"/>
    <w:rsid w:val="00C85B36"/>
    <w:rsid w:val="00C90160"/>
    <w:rsid w:val="00C92CBC"/>
    <w:rsid w:val="00C97E5E"/>
    <w:rsid w:val="00CA1831"/>
    <w:rsid w:val="00CA1A0A"/>
    <w:rsid w:val="00CA1BC3"/>
    <w:rsid w:val="00CA4798"/>
    <w:rsid w:val="00CA5A80"/>
    <w:rsid w:val="00CB206B"/>
    <w:rsid w:val="00CB2581"/>
    <w:rsid w:val="00CB5E0C"/>
    <w:rsid w:val="00CC022E"/>
    <w:rsid w:val="00CC201E"/>
    <w:rsid w:val="00CC21CE"/>
    <w:rsid w:val="00CC234B"/>
    <w:rsid w:val="00CC5AB7"/>
    <w:rsid w:val="00CC7CA2"/>
    <w:rsid w:val="00CD1795"/>
    <w:rsid w:val="00CD1F2B"/>
    <w:rsid w:val="00CD2B7E"/>
    <w:rsid w:val="00CD2BF6"/>
    <w:rsid w:val="00CD421F"/>
    <w:rsid w:val="00CD731A"/>
    <w:rsid w:val="00CD7694"/>
    <w:rsid w:val="00CE0609"/>
    <w:rsid w:val="00CF16DD"/>
    <w:rsid w:val="00CF3103"/>
    <w:rsid w:val="00CF403B"/>
    <w:rsid w:val="00D003E0"/>
    <w:rsid w:val="00D02944"/>
    <w:rsid w:val="00D05C10"/>
    <w:rsid w:val="00D0671A"/>
    <w:rsid w:val="00D06F34"/>
    <w:rsid w:val="00D1062F"/>
    <w:rsid w:val="00D10880"/>
    <w:rsid w:val="00D11241"/>
    <w:rsid w:val="00D118B5"/>
    <w:rsid w:val="00D1446D"/>
    <w:rsid w:val="00D1477A"/>
    <w:rsid w:val="00D2182D"/>
    <w:rsid w:val="00D311D6"/>
    <w:rsid w:val="00D358FC"/>
    <w:rsid w:val="00D41C3E"/>
    <w:rsid w:val="00D4398E"/>
    <w:rsid w:val="00D46473"/>
    <w:rsid w:val="00D52568"/>
    <w:rsid w:val="00D547E7"/>
    <w:rsid w:val="00D55C8F"/>
    <w:rsid w:val="00D628EE"/>
    <w:rsid w:val="00D63DA3"/>
    <w:rsid w:val="00D64B6A"/>
    <w:rsid w:val="00D657BB"/>
    <w:rsid w:val="00D66D89"/>
    <w:rsid w:val="00D6752C"/>
    <w:rsid w:val="00D74AD4"/>
    <w:rsid w:val="00D751D2"/>
    <w:rsid w:val="00D76D52"/>
    <w:rsid w:val="00D77CD5"/>
    <w:rsid w:val="00D8267D"/>
    <w:rsid w:val="00D82807"/>
    <w:rsid w:val="00D82967"/>
    <w:rsid w:val="00D833C7"/>
    <w:rsid w:val="00D8401D"/>
    <w:rsid w:val="00D857D9"/>
    <w:rsid w:val="00D908E6"/>
    <w:rsid w:val="00D95569"/>
    <w:rsid w:val="00DA0E3F"/>
    <w:rsid w:val="00DA56F1"/>
    <w:rsid w:val="00DB0844"/>
    <w:rsid w:val="00DB0A17"/>
    <w:rsid w:val="00DB37C2"/>
    <w:rsid w:val="00DB47DB"/>
    <w:rsid w:val="00DB49E5"/>
    <w:rsid w:val="00DB6C69"/>
    <w:rsid w:val="00DC09A1"/>
    <w:rsid w:val="00DC261C"/>
    <w:rsid w:val="00DC2FBE"/>
    <w:rsid w:val="00DD13FA"/>
    <w:rsid w:val="00DD3D10"/>
    <w:rsid w:val="00DD419B"/>
    <w:rsid w:val="00DD46F2"/>
    <w:rsid w:val="00DD6DF0"/>
    <w:rsid w:val="00DE0E39"/>
    <w:rsid w:val="00DE13F6"/>
    <w:rsid w:val="00DE306D"/>
    <w:rsid w:val="00DE332E"/>
    <w:rsid w:val="00DE44EE"/>
    <w:rsid w:val="00DE6995"/>
    <w:rsid w:val="00DF2D89"/>
    <w:rsid w:val="00DF4DC0"/>
    <w:rsid w:val="00E004D2"/>
    <w:rsid w:val="00E02267"/>
    <w:rsid w:val="00E04A61"/>
    <w:rsid w:val="00E07A58"/>
    <w:rsid w:val="00E11CC2"/>
    <w:rsid w:val="00E14107"/>
    <w:rsid w:val="00E14512"/>
    <w:rsid w:val="00E17D74"/>
    <w:rsid w:val="00E20F01"/>
    <w:rsid w:val="00E2419A"/>
    <w:rsid w:val="00E27C1F"/>
    <w:rsid w:val="00E30B4F"/>
    <w:rsid w:val="00E369F7"/>
    <w:rsid w:val="00E40430"/>
    <w:rsid w:val="00E40E70"/>
    <w:rsid w:val="00E446F3"/>
    <w:rsid w:val="00E44CA7"/>
    <w:rsid w:val="00E45DD3"/>
    <w:rsid w:val="00E46A3E"/>
    <w:rsid w:val="00E46EA9"/>
    <w:rsid w:val="00E51C00"/>
    <w:rsid w:val="00E52EE1"/>
    <w:rsid w:val="00E608AF"/>
    <w:rsid w:val="00E747BB"/>
    <w:rsid w:val="00E75ED6"/>
    <w:rsid w:val="00E77707"/>
    <w:rsid w:val="00E8000F"/>
    <w:rsid w:val="00E80CE9"/>
    <w:rsid w:val="00E824E7"/>
    <w:rsid w:val="00E84307"/>
    <w:rsid w:val="00E84F0A"/>
    <w:rsid w:val="00E87C7B"/>
    <w:rsid w:val="00E90455"/>
    <w:rsid w:val="00E92EFE"/>
    <w:rsid w:val="00E9531A"/>
    <w:rsid w:val="00E9676D"/>
    <w:rsid w:val="00EA1770"/>
    <w:rsid w:val="00EA47AC"/>
    <w:rsid w:val="00EB5798"/>
    <w:rsid w:val="00EB7358"/>
    <w:rsid w:val="00EC61EF"/>
    <w:rsid w:val="00EC6DF2"/>
    <w:rsid w:val="00ED3D86"/>
    <w:rsid w:val="00EE15F5"/>
    <w:rsid w:val="00EE4F8F"/>
    <w:rsid w:val="00EE5021"/>
    <w:rsid w:val="00EE6A31"/>
    <w:rsid w:val="00EE73D6"/>
    <w:rsid w:val="00EF1399"/>
    <w:rsid w:val="00EF250E"/>
    <w:rsid w:val="00EF53B2"/>
    <w:rsid w:val="00EF6806"/>
    <w:rsid w:val="00EF6E6C"/>
    <w:rsid w:val="00F02BC9"/>
    <w:rsid w:val="00F02C73"/>
    <w:rsid w:val="00F104FF"/>
    <w:rsid w:val="00F1264B"/>
    <w:rsid w:val="00F13735"/>
    <w:rsid w:val="00F148C3"/>
    <w:rsid w:val="00F17FAF"/>
    <w:rsid w:val="00F20F94"/>
    <w:rsid w:val="00F24A11"/>
    <w:rsid w:val="00F3371D"/>
    <w:rsid w:val="00F33E37"/>
    <w:rsid w:val="00F33F13"/>
    <w:rsid w:val="00F34094"/>
    <w:rsid w:val="00F376E0"/>
    <w:rsid w:val="00F3792C"/>
    <w:rsid w:val="00F37C53"/>
    <w:rsid w:val="00F44E3B"/>
    <w:rsid w:val="00F60DD2"/>
    <w:rsid w:val="00F61BC1"/>
    <w:rsid w:val="00F65FD7"/>
    <w:rsid w:val="00F717B5"/>
    <w:rsid w:val="00F73AFB"/>
    <w:rsid w:val="00F7400E"/>
    <w:rsid w:val="00F74623"/>
    <w:rsid w:val="00F75FEB"/>
    <w:rsid w:val="00F7763A"/>
    <w:rsid w:val="00F80A22"/>
    <w:rsid w:val="00F83323"/>
    <w:rsid w:val="00F85B6D"/>
    <w:rsid w:val="00F868D4"/>
    <w:rsid w:val="00F86AC9"/>
    <w:rsid w:val="00F878E0"/>
    <w:rsid w:val="00F90171"/>
    <w:rsid w:val="00F91CD9"/>
    <w:rsid w:val="00F92192"/>
    <w:rsid w:val="00F93226"/>
    <w:rsid w:val="00F97BFC"/>
    <w:rsid w:val="00FA76EC"/>
    <w:rsid w:val="00FB0102"/>
    <w:rsid w:val="00FB0C95"/>
    <w:rsid w:val="00FB2F76"/>
    <w:rsid w:val="00FB53EF"/>
    <w:rsid w:val="00FB59D0"/>
    <w:rsid w:val="00FB7630"/>
    <w:rsid w:val="00FC2B78"/>
    <w:rsid w:val="00FC3E27"/>
    <w:rsid w:val="00FC416F"/>
    <w:rsid w:val="00FC6DDD"/>
    <w:rsid w:val="00FD4606"/>
    <w:rsid w:val="00FD559E"/>
    <w:rsid w:val="00FE132D"/>
    <w:rsid w:val="00FE17F6"/>
    <w:rsid w:val="00FE26CD"/>
    <w:rsid w:val="00FE61F0"/>
    <w:rsid w:val="00FF0BDA"/>
    <w:rsid w:val="00FF5EFF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70B901E"/>
  <w15:docId w15:val="{33108CDC-928F-44A1-B5E6-C78CCCC0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1D82"/>
    <w:rPr>
      <w:sz w:val="24"/>
      <w:szCs w:val="24"/>
    </w:rPr>
  </w:style>
  <w:style w:type="paragraph" w:styleId="Heading5">
    <w:name w:val="heading 5"/>
    <w:basedOn w:val="Normal"/>
    <w:qFormat/>
    <w:rsid w:val="0002138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271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71AB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130F8"/>
    <w:pPr>
      <w:jc w:val="both"/>
    </w:pPr>
    <w:rPr>
      <w:rFonts w:eastAsia="PMingLiU"/>
      <w:lang w:val="en-US" w:eastAsia="en-US"/>
    </w:rPr>
  </w:style>
  <w:style w:type="character" w:customStyle="1" w:styleId="BodyTextChar">
    <w:name w:val="Body Text Char"/>
    <w:link w:val="BodyText"/>
    <w:rsid w:val="006130F8"/>
    <w:rPr>
      <w:rFonts w:eastAsia="PMingLiU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130F8"/>
    <w:pPr>
      <w:ind w:left="720"/>
    </w:pPr>
  </w:style>
  <w:style w:type="table" w:styleId="TableGrid">
    <w:name w:val="Table Grid"/>
    <w:basedOn w:val="TableNormal"/>
    <w:uiPriority w:val="39"/>
    <w:rsid w:val="006130F8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921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9219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921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2192"/>
    <w:rPr>
      <w:sz w:val="24"/>
      <w:szCs w:val="24"/>
    </w:rPr>
  </w:style>
  <w:style w:type="character" w:customStyle="1" w:styleId="description">
    <w:name w:val="description"/>
    <w:basedOn w:val="DefaultParagraphFont"/>
    <w:rsid w:val="000F30FE"/>
  </w:style>
  <w:style w:type="character" w:styleId="Hyperlink">
    <w:name w:val="Hyperlink"/>
    <w:basedOn w:val="DefaultParagraphFont"/>
    <w:unhideWhenUsed/>
    <w:rsid w:val="000F30FE"/>
    <w:rPr>
      <w:color w:val="0000FF" w:themeColor="hyperlink"/>
      <w:u w:val="single"/>
    </w:rPr>
  </w:style>
  <w:style w:type="paragraph" w:customStyle="1" w:styleId="NormalIndent1">
    <w:name w:val="Normal Indent1"/>
    <w:basedOn w:val="Normal"/>
    <w:rsid w:val="00314212"/>
    <w:pPr>
      <w:ind w:left="284" w:right="284"/>
    </w:pPr>
    <w:rPr>
      <w:rFonts w:ascii="Arial" w:hAnsi="Arial"/>
      <w:sz w:val="22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14212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D63DA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7CA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446F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AA68B-837C-4273-9F8F-5F7777D2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9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</Company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debbie-street</dc:creator>
  <cp:lastModifiedBy>Joanna Wang</cp:lastModifiedBy>
  <cp:revision>117</cp:revision>
  <cp:lastPrinted>2019-10-17T05:03:00Z</cp:lastPrinted>
  <dcterms:created xsi:type="dcterms:W3CDTF">2019-03-13T04:42:00Z</dcterms:created>
  <dcterms:modified xsi:type="dcterms:W3CDTF">2023-12-14T04:06:00Z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2021-03-03T23:46:40Z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9a309930-3100-40b7-968e-9c2362fce701</vt:lpwstr>
  </property>
  <property fmtid="{D5CDD505-2E9C-101B-9397-08002B2CF9AE}" pid="8" name="MSIP_Label_51a6c3db-1667-4f49-995a-8b9973972958_ContentBits">
    <vt:lpwstr>0</vt:lpwstr>
  </property>
</Properties>
</file>